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3A" w:rsidRPr="001B483D" w:rsidRDefault="00686FF5" w:rsidP="00686F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B25B3A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Доклад 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B25B3A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заключению </w:t>
      </w:r>
      <w:r w:rsidR="006D5C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B25B3A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онтрольно-счётной 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Кантемировского</w:t>
      </w:r>
      <w:r w:rsidR="00B25B3A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Воронежской области </w:t>
      </w:r>
      <w:r w:rsidR="00B25B3A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проект решения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25B3A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народных депутатов Кантемировского муниципального района Воронежской области « О районном </w:t>
      </w:r>
      <w:r w:rsidR="00B25B3A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бюджете 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867698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867698"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планируемый период 2018 и 2019 годов</w:t>
      </w:r>
      <w:r w:rsidRPr="001B483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B483D" w:rsidRDefault="00686FF5" w:rsidP="00686FF5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0A38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роект решения Совета народных депутатов Кантемировского муниципального района « О районном бюджете на 2017 год и планируемый период 2018 и 2019 годов»</w:t>
      </w:r>
      <w:r w:rsidR="000A38F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,</w:t>
      </w:r>
      <w:r w:rsid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="000A38F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в</w:t>
      </w:r>
      <w:r w:rsidR="000A38F7" w:rsidRP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соответствии со статьей 46</w:t>
      </w:r>
      <w:r w:rsidR="000A38F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 w:rsidR="000A38F7" w:rsidRP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пункта 1 </w:t>
      </w:r>
      <w:r w:rsidR="000A38F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Бюджетного процесса Кантемировского муниципального района </w:t>
      </w:r>
      <w:r w:rsid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был передан в контрольно-счетную комиссию для проведения экспертизы и </w:t>
      </w:r>
      <w:r w:rsidR="000A38F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выдачи</w:t>
      </w:r>
      <w:r w:rsid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заключения </w:t>
      </w:r>
      <w:r w:rsidR="000A38F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по вопросу</w:t>
      </w:r>
      <w:r w:rsid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соответстви</w:t>
      </w:r>
      <w:r w:rsidR="000A38F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я</w:t>
      </w:r>
      <w:r w:rsid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статей проекта бюджета, бюджетному законодательству РФ.  </w:t>
      </w:r>
      <w:proofErr w:type="gramEnd"/>
    </w:p>
    <w:p w:rsidR="00B25B3A" w:rsidRDefault="001B483D" w:rsidP="00686F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   </w:t>
      </w:r>
      <w:r w:rsidR="009C0D73" w:rsidRP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Контрольно-счетной комиссией проведена экспертиза и составлено Заключение на проект решения </w:t>
      </w:r>
      <w:r w:rsidR="009C0D73" w:rsidRPr="001B483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народных депутатов Кантемировского муниципального района Воронежской области « О районном бюджете на 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2017 год и планируемый период 2018 и 2019 годов</w:t>
      </w:r>
      <w:r w:rsidR="009C0D73" w:rsidRPr="001B483D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0413AE" w:rsidRDefault="00A86351" w:rsidP="00686F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B483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1B483D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изы проекта бюджета:</w:t>
      </w:r>
    </w:p>
    <w:p w:rsidR="000413AE" w:rsidRDefault="000413AE" w:rsidP="00686F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86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13AE">
        <w:rPr>
          <w:rFonts w:ascii="Times New Roman" w:eastAsia="Times New Roman" w:hAnsi="Times New Roman" w:cs="Times New Roman"/>
          <w:sz w:val="28"/>
          <w:szCs w:val="28"/>
        </w:rPr>
        <w:t xml:space="preserve">соблюдение требований бюджетного законодательства при </w:t>
      </w:r>
      <w:r w:rsidR="000A38F7">
        <w:rPr>
          <w:rFonts w:ascii="Times New Roman" w:eastAsia="Times New Roman" w:hAnsi="Times New Roman" w:cs="Times New Roman"/>
          <w:sz w:val="28"/>
          <w:szCs w:val="28"/>
        </w:rPr>
        <w:t>планировании бюджетных показателей</w:t>
      </w:r>
      <w:r w:rsidRPr="000413AE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51" w:rsidRPr="000413AE" w:rsidRDefault="000413AE" w:rsidP="00686F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обоснованность проектируемых показателей бюджета.</w:t>
      </w:r>
    </w:p>
    <w:p w:rsidR="000A38F7" w:rsidRPr="001B483D" w:rsidRDefault="009C0D73" w:rsidP="000A3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35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A38F7" w:rsidRPr="001B483D">
        <w:rPr>
          <w:rFonts w:ascii="Times New Roman" w:hAnsi="Times New Roman" w:cs="Times New Roman"/>
          <w:b/>
          <w:sz w:val="28"/>
          <w:szCs w:val="28"/>
        </w:rPr>
        <w:t>Формирование и принятие проекта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 районного бюджета на 201</w:t>
      </w:r>
      <w:r w:rsidR="000A38F7">
        <w:rPr>
          <w:rFonts w:ascii="Times New Roman" w:hAnsi="Times New Roman" w:cs="Times New Roman"/>
          <w:sz w:val="28"/>
          <w:szCs w:val="28"/>
        </w:rPr>
        <w:t>7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 год осуществлялось на фоне изменения законодательства РФ, в частности, в  связи с принятием Федерального закона </w:t>
      </w:r>
      <w:r w:rsidR="000A38F7">
        <w:rPr>
          <w:rFonts w:ascii="Times New Roman" w:hAnsi="Times New Roman" w:cs="Times New Roman"/>
          <w:b/>
          <w:bCs/>
          <w:sz w:val="28"/>
          <w:szCs w:val="28"/>
        </w:rPr>
        <w:t xml:space="preserve">от 02.06.2016 N 158-ФЗ, действие пункта 1 статьи 185 Бюджетного кодекса РФ приостановлено до 1 января 2017 года. 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 </w:t>
      </w:r>
      <w:r w:rsidR="000A38F7">
        <w:rPr>
          <w:rFonts w:ascii="Times New Roman" w:hAnsi="Times New Roman" w:cs="Times New Roman"/>
          <w:sz w:val="28"/>
          <w:szCs w:val="28"/>
        </w:rPr>
        <w:t>Поэтому, с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рок внесения  проекта бюджета муниципального района   </w:t>
      </w:r>
      <w:r w:rsidR="000A38F7">
        <w:rPr>
          <w:rFonts w:ascii="Times New Roman" w:hAnsi="Times New Roman" w:cs="Times New Roman"/>
          <w:sz w:val="28"/>
          <w:szCs w:val="28"/>
        </w:rPr>
        <w:t xml:space="preserve">на </w:t>
      </w:r>
      <w:r w:rsidR="000A38F7" w:rsidRPr="001B483D">
        <w:rPr>
          <w:rFonts w:ascii="Times New Roman" w:hAnsi="Times New Roman" w:cs="Times New Roman"/>
          <w:sz w:val="28"/>
          <w:szCs w:val="28"/>
        </w:rPr>
        <w:t>201</w:t>
      </w:r>
      <w:r w:rsidR="000A38F7">
        <w:rPr>
          <w:rFonts w:ascii="Times New Roman" w:hAnsi="Times New Roman" w:cs="Times New Roman"/>
          <w:sz w:val="28"/>
          <w:szCs w:val="28"/>
        </w:rPr>
        <w:t>7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 год</w:t>
      </w:r>
      <w:r w:rsidR="000A38F7">
        <w:rPr>
          <w:rFonts w:ascii="Times New Roman" w:hAnsi="Times New Roman" w:cs="Times New Roman"/>
          <w:sz w:val="28"/>
          <w:szCs w:val="28"/>
        </w:rPr>
        <w:t xml:space="preserve"> и планируемый период 2018 и 2019 года,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 на рассмотрение   Советом народных депутатов в соответствии  указанным </w:t>
      </w:r>
      <w:hyperlink r:id="rId5" w:history="1">
        <w:r w:rsidR="000A38F7" w:rsidRPr="001B48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A38F7" w:rsidRPr="001B483D">
        <w:rPr>
          <w:rFonts w:ascii="Times New Roman" w:hAnsi="Times New Roman" w:cs="Times New Roman"/>
          <w:sz w:val="28"/>
          <w:szCs w:val="28"/>
        </w:rPr>
        <w:t xml:space="preserve"> в 201</w:t>
      </w:r>
      <w:r w:rsidR="000A38F7">
        <w:rPr>
          <w:rFonts w:ascii="Times New Roman" w:hAnsi="Times New Roman" w:cs="Times New Roman"/>
          <w:sz w:val="28"/>
          <w:szCs w:val="28"/>
        </w:rPr>
        <w:t>6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 году устанавливается, муниципальным правовым актом представительного органа муниципального образования.</w:t>
      </w:r>
      <w:r w:rsidR="000A3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8F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38F7" w:rsidRPr="001B483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0A38F7">
        <w:rPr>
          <w:rFonts w:ascii="Times New Roman" w:hAnsi="Times New Roman" w:cs="Times New Roman"/>
          <w:sz w:val="28"/>
          <w:szCs w:val="28"/>
        </w:rPr>
        <w:t xml:space="preserve">от </w:t>
      </w:r>
      <w:r w:rsidR="000A38F7" w:rsidRPr="000A38F7">
        <w:rPr>
          <w:rFonts w:ascii="Times New Roman" w:hAnsi="Times New Roman" w:cs="Times New Roman"/>
          <w:b/>
          <w:sz w:val="28"/>
          <w:szCs w:val="28"/>
        </w:rPr>
        <w:t>15.11.2016 года №364</w:t>
      </w:r>
      <w:r w:rsidR="000A38F7" w:rsidRPr="00092F65"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 и утверждения проекта решения о районном бюджете на 201</w:t>
      </w:r>
      <w:r w:rsidR="000A38F7">
        <w:rPr>
          <w:rFonts w:ascii="Times New Roman" w:hAnsi="Times New Roman" w:cs="Times New Roman"/>
          <w:sz w:val="28"/>
          <w:szCs w:val="28"/>
        </w:rPr>
        <w:t>7</w:t>
      </w:r>
      <w:r w:rsidR="000A38F7" w:rsidRPr="00092F6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A38F7">
        <w:rPr>
          <w:rFonts w:ascii="Times New Roman" w:hAnsi="Times New Roman" w:cs="Times New Roman"/>
          <w:sz w:val="28"/>
          <w:szCs w:val="28"/>
        </w:rPr>
        <w:t xml:space="preserve">плановый период 2018 и 2019 годов и </w:t>
      </w:r>
      <w:r w:rsidR="000A38F7" w:rsidRPr="00092F65">
        <w:rPr>
          <w:rFonts w:ascii="Times New Roman" w:hAnsi="Times New Roman" w:cs="Times New Roman"/>
          <w:sz w:val="28"/>
          <w:szCs w:val="28"/>
        </w:rPr>
        <w:t>о приостановке действия отдельных положений решения Совета народных депутатов Кантемировского муниципального района от 09.07.2014года №195 « О бюджетном процессе в Кантемировском муниципальном районе»», пунктом 2 указанного решения установ</w:t>
      </w:r>
      <w:r w:rsidR="000A38F7">
        <w:rPr>
          <w:rFonts w:ascii="Times New Roman" w:hAnsi="Times New Roman" w:cs="Times New Roman"/>
          <w:sz w:val="28"/>
          <w:szCs w:val="28"/>
        </w:rPr>
        <w:t>лено</w:t>
      </w:r>
      <w:r w:rsidR="000A38F7" w:rsidRPr="00092F65">
        <w:rPr>
          <w:rFonts w:ascii="Times New Roman" w:hAnsi="Times New Roman" w:cs="Times New Roman"/>
          <w:sz w:val="28"/>
          <w:szCs w:val="28"/>
        </w:rPr>
        <w:t>,</w:t>
      </w:r>
      <w:r w:rsidR="000A38F7">
        <w:rPr>
          <w:rFonts w:ascii="Times New Roman" w:hAnsi="Times New Roman" w:cs="Times New Roman"/>
          <w:sz w:val="28"/>
          <w:szCs w:val="28"/>
        </w:rPr>
        <w:t xml:space="preserve"> что,</w:t>
      </w:r>
      <w:r w:rsidR="000A38F7" w:rsidRPr="00092F65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proofErr w:type="gramEnd"/>
      <w:r w:rsidR="000A38F7" w:rsidRPr="00092F65">
        <w:rPr>
          <w:rFonts w:ascii="Times New Roman" w:hAnsi="Times New Roman" w:cs="Times New Roman"/>
          <w:sz w:val="28"/>
          <w:szCs w:val="28"/>
        </w:rPr>
        <w:t xml:space="preserve"> о районном бюджете на 201</w:t>
      </w:r>
      <w:r w:rsidR="000A38F7">
        <w:rPr>
          <w:rFonts w:ascii="Times New Roman" w:hAnsi="Times New Roman" w:cs="Times New Roman"/>
          <w:sz w:val="28"/>
          <w:szCs w:val="28"/>
        </w:rPr>
        <w:t>7</w:t>
      </w:r>
      <w:r w:rsidR="000A38F7" w:rsidRPr="00092F65">
        <w:rPr>
          <w:rFonts w:ascii="Times New Roman" w:hAnsi="Times New Roman" w:cs="Times New Roman"/>
          <w:sz w:val="28"/>
          <w:szCs w:val="28"/>
        </w:rPr>
        <w:t xml:space="preserve"> год</w:t>
      </w:r>
      <w:r w:rsidR="000A38F7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вносится на рассмотрение в срок, </w:t>
      </w:r>
      <w:r w:rsidR="000A38F7" w:rsidRPr="000A38F7">
        <w:rPr>
          <w:rFonts w:ascii="Times New Roman" w:hAnsi="Times New Roman" w:cs="Times New Roman"/>
          <w:b/>
          <w:sz w:val="28"/>
          <w:szCs w:val="28"/>
        </w:rPr>
        <w:t>не позднее 30 ноября 2016 года</w:t>
      </w:r>
      <w:r w:rsidR="000A38F7">
        <w:rPr>
          <w:rFonts w:ascii="Times New Roman" w:hAnsi="Times New Roman" w:cs="Times New Roman"/>
          <w:sz w:val="28"/>
          <w:szCs w:val="28"/>
        </w:rPr>
        <w:t>.</w:t>
      </w:r>
      <w:r w:rsidR="000A38F7" w:rsidRPr="00092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F7" w:rsidRPr="001B483D" w:rsidRDefault="000A38F7" w:rsidP="000A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83D">
        <w:rPr>
          <w:rFonts w:ascii="Times New Roman" w:hAnsi="Times New Roman" w:cs="Times New Roman"/>
          <w:b/>
          <w:sz w:val="28"/>
          <w:szCs w:val="28"/>
        </w:rPr>
        <w:t xml:space="preserve">      Проект решения «О районном бюджете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B48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505">
        <w:rPr>
          <w:rFonts w:ascii="Times New Roman" w:hAnsi="Times New Roman" w:cs="Times New Roman"/>
          <w:b/>
          <w:sz w:val="28"/>
          <w:szCs w:val="28"/>
        </w:rPr>
        <w:t>и плановый период 2018 и 2019 годов»</w:t>
      </w:r>
      <w:r w:rsidRPr="001B483D">
        <w:rPr>
          <w:rFonts w:ascii="Times New Roman" w:hAnsi="Times New Roman" w:cs="Times New Roman"/>
          <w:b/>
          <w:sz w:val="28"/>
          <w:szCs w:val="28"/>
        </w:rPr>
        <w:t xml:space="preserve"> внесен администрацией Кантемировского муниципального района на рассмотрение районного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своевременно, 30</w:t>
      </w:r>
      <w:r w:rsidRPr="001B483D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B48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B483D">
        <w:rPr>
          <w:rFonts w:ascii="Times New Roman" w:hAnsi="Times New Roman" w:cs="Times New Roman"/>
          <w:sz w:val="28"/>
          <w:szCs w:val="28"/>
        </w:rPr>
        <w:t xml:space="preserve"> и направлен в контрольно- счетную комиссию Кантемировского муниципального района этой же датой. </w:t>
      </w:r>
      <w:r w:rsidRPr="001B483D">
        <w:rPr>
          <w:rFonts w:ascii="Times New Roman" w:hAnsi="Times New Roman" w:cs="Times New Roman"/>
          <w:sz w:val="28"/>
          <w:szCs w:val="28"/>
        </w:rPr>
        <w:lastRenderedPageBreak/>
        <w:t>Следовательно, проект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483D">
        <w:rPr>
          <w:rFonts w:ascii="Times New Roman" w:hAnsi="Times New Roman" w:cs="Times New Roman"/>
          <w:sz w:val="28"/>
          <w:szCs w:val="28"/>
        </w:rPr>
        <w:t xml:space="preserve"> год администрацией района представлен в срок, без нарушения требования Бюджетного законодательства Российской Федерации.</w:t>
      </w:r>
    </w:p>
    <w:p w:rsidR="000A38F7" w:rsidRDefault="000A38F7" w:rsidP="009C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D73" w:rsidRPr="001B483D" w:rsidRDefault="009C0D73" w:rsidP="009C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6351" w:rsidRPr="00A86351">
        <w:rPr>
          <w:rFonts w:ascii="Times New Roman" w:eastAsia="Times New Roman" w:hAnsi="Times New Roman" w:cs="Times New Roman"/>
          <w:b/>
          <w:sz w:val="28"/>
          <w:szCs w:val="28"/>
        </w:rPr>
        <w:t>При формировании бюджетных показателей</w:t>
      </w:r>
      <w:r w:rsidR="00A86351">
        <w:rPr>
          <w:rFonts w:ascii="Times New Roman" w:eastAsia="Times New Roman" w:hAnsi="Times New Roman" w:cs="Times New Roman"/>
          <w:sz w:val="28"/>
          <w:szCs w:val="28"/>
        </w:rPr>
        <w:t xml:space="preserve"> бюджета на планируемый период учтены требования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483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B483D">
        <w:rPr>
          <w:rFonts w:ascii="Times New Roman" w:eastAsia="Times New Roman" w:hAnsi="Times New Roman" w:cs="Times New Roman"/>
          <w:sz w:val="28"/>
          <w:szCs w:val="28"/>
        </w:rPr>
        <w:t>. 3 ст. 172 Бюджетного кодекса Российской Федерации</w:t>
      </w:r>
      <w:r w:rsidR="00A86351">
        <w:rPr>
          <w:rFonts w:ascii="Times New Roman" w:eastAsia="Times New Roman" w:hAnsi="Times New Roman" w:cs="Times New Roman"/>
          <w:sz w:val="28"/>
          <w:szCs w:val="28"/>
        </w:rPr>
        <w:t>, т.е.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8F7">
        <w:rPr>
          <w:rFonts w:ascii="Times New Roman" w:eastAsia="Times New Roman" w:hAnsi="Times New Roman" w:cs="Times New Roman"/>
          <w:sz w:val="28"/>
          <w:szCs w:val="28"/>
        </w:rPr>
        <w:t>при проектировании</w:t>
      </w:r>
      <w:r w:rsidRPr="00BA637B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0A38F7">
        <w:rPr>
          <w:rFonts w:ascii="Times New Roman" w:eastAsia="Times New Roman" w:hAnsi="Times New Roman" w:cs="Times New Roman"/>
          <w:sz w:val="28"/>
          <w:szCs w:val="28"/>
        </w:rPr>
        <w:t>учтены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D73" w:rsidRPr="001B483D" w:rsidRDefault="009C0D73" w:rsidP="009C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>-  </w:t>
      </w:r>
      <w:r w:rsidRPr="001B483D">
        <w:rPr>
          <w:rFonts w:ascii="Times New Roman" w:hAnsi="Times New Roman" w:cs="Times New Roman"/>
          <w:color w:val="454647"/>
          <w:sz w:val="28"/>
          <w:szCs w:val="28"/>
          <w:shd w:val="clear" w:color="auto" w:fill="FCFCFC"/>
        </w:rPr>
        <w:t xml:space="preserve">положения послания Президента Российской Федерации, </w:t>
      </w:r>
      <w:proofErr w:type="gramStart"/>
      <w:r w:rsidRPr="001B483D">
        <w:rPr>
          <w:rFonts w:ascii="Times New Roman" w:hAnsi="Times New Roman" w:cs="Times New Roman"/>
          <w:color w:val="454647"/>
          <w:sz w:val="28"/>
          <w:szCs w:val="28"/>
          <w:shd w:val="clear" w:color="auto" w:fill="FCFCFC"/>
        </w:rPr>
        <w:t>определяющих</w:t>
      </w:r>
      <w:proofErr w:type="gramEnd"/>
      <w:r w:rsidRPr="001B483D">
        <w:rPr>
          <w:rFonts w:ascii="Times New Roman" w:hAnsi="Times New Roman" w:cs="Times New Roman"/>
          <w:color w:val="454647"/>
          <w:sz w:val="28"/>
          <w:szCs w:val="28"/>
          <w:shd w:val="clear" w:color="auto" w:fill="FCFCFC"/>
        </w:rPr>
        <w:t xml:space="preserve"> бюджетную политику (требования к бюджетной политике) в Российской Федерации;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D73" w:rsidRPr="001B483D" w:rsidRDefault="009C0D73" w:rsidP="009C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 w:rsidR="000A38F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D73" w:rsidRPr="001B483D" w:rsidRDefault="000A38F7" w:rsidP="009C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основные</w:t>
      </w:r>
      <w:r w:rsidR="009C0D73" w:rsidRPr="001B483D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бюджетной и налоговой политики.</w:t>
      </w:r>
    </w:p>
    <w:p w:rsidR="0005568D" w:rsidRDefault="00377598" w:rsidP="00555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25B3A" w:rsidRPr="00F94879">
        <w:rPr>
          <w:rFonts w:ascii="Times New Roman" w:eastAsia="Times New Roman" w:hAnsi="Times New Roman" w:cs="Times New Roman"/>
          <w:b/>
          <w:sz w:val="28"/>
          <w:szCs w:val="28"/>
        </w:rPr>
        <w:t>При подготовке Заключения проанализированы материалы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в </w:t>
      </w:r>
      <w:r w:rsidR="000556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онтрольно - счетную 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AA4762" w:rsidRPr="001B48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роектом решения о 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районном 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бюджете, проверена обоснованность </w:t>
      </w:r>
      <w:r w:rsidR="00F94879">
        <w:rPr>
          <w:rFonts w:ascii="Times New Roman" w:eastAsia="Times New Roman" w:hAnsi="Times New Roman" w:cs="Times New Roman"/>
          <w:sz w:val="28"/>
          <w:szCs w:val="28"/>
        </w:rPr>
        <w:t xml:space="preserve">проектируемых 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бюджета, представленных по запросу </w:t>
      </w:r>
      <w:r w:rsidR="000556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EA3" w:rsidRPr="001B483D" w:rsidRDefault="0005568D" w:rsidP="00555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5EA3" w:rsidRPr="001B483D">
        <w:rPr>
          <w:rFonts w:ascii="Times New Roman" w:hAnsi="Times New Roman" w:cs="Times New Roman"/>
          <w:sz w:val="28"/>
          <w:szCs w:val="28"/>
        </w:rPr>
        <w:t xml:space="preserve"> </w:t>
      </w:r>
      <w:r w:rsidRPr="0005568D">
        <w:rPr>
          <w:rFonts w:ascii="Times New Roman" w:hAnsi="Times New Roman" w:cs="Times New Roman"/>
          <w:b/>
          <w:sz w:val="28"/>
          <w:szCs w:val="28"/>
        </w:rPr>
        <w:t>П</w:t>
      </w:r>
      <w:r w:rsidR="00555EA3" w:rsidRPr="001B483D">
        <w:rPr>
          <w:rFonts w:ascii="Times New Roman" w:hAnsi="Times New Roman" w:cs="Times New Roman"/>
          <w:b/>
          <w:sz w:val="28"/>
          <w:szCs w:val="28"/>
        </w:rPr>
        <w:t>редставленны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55EA3" w:rsidRPr="001B483D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55EA3" w:rsidRPr="001B483D">
        <w:rPr>
          <w:rFonts w:ascii="Times New Roman" w:hAnsi="Times New Roman" w:cs="Times New Roman"/>
          <w:b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55EA3" w:rsidRPr="001B483D">
        <w:rPr>
          <w:rFonts w:ascii="Times New Roman" w:hAnsi="Times New Roman" w:cs="Times New Roman"/>
          <w:b/>
          <w:sz w:val="28"/>
          <w:szCs w:val="28"/>
        </w:rPr>
        <w:t xml:space="preserve"> соответствует требованиям ст.184.2 БК РФ и статье 43 Положения </w:t>
      </w:r>
      <w:r w:rsidR="006D5CAD">
        <w:rPr>
          <w:rFonts w:ascii="Times New Roman" w:hAnsi="Times New Roman" w:cs="Times New Roman"/>
          <w:b/>
          <w:sz w:val="28"/>
          <w:szCs w:val="28"/>
        </w:rPr>
        <w:t>«О</w:t>
      </w:r>
      <w:r w:rsidR="00555EA3" w:rsidRPr="001B483D">
        <w:rPr>
          <w:rFonts w:ascii="Times New Roman" w:hAnsi="Times New Roman" w:cs="Times New Roman"/>
          <w:b/>
          <w:sz w:val="28"/>
          <w:szCs w:val="28"/>
        </w:rPr>
        <w:t xml:space="preserve"> бюджетном процессе в Кантемировском муниципальном районе</w:t>
      </w:r>
      <w:r w:rsidR="006D5CAD">
        <w:rPr>
          <w:rFonts w:ascii="Times New Roman" w:hAnsi="Times New Roman" w:cs="Times New Roman"/>
          <w:b/>
          <w:sz w:val="28"/>
          <w:szCs w:val="28"/>
        </w:rPr>
        <w:t>»</w:t>
      </w:r>
      <w:r w:rsidR="00555EA3" w:rsidRPr="001B483D">
        <w:rPr>
          <w:rFonts w:ascii="Times New Roman" w:hAnsi="Times New Roman" w:cs="Times New Roman"/>
          <w:b/>
          <w:sz w:val="28"/>
          <w:szCs w:val="28"/>
        </w:rPr>
        <w:t>.</w:t>
      </w:r>
    </w:p>
    <w:p w:rsidR="00B3368F" w:rsidRPr="001B483D" w:rsidRDefault="00AA4762" w:rsidP="0037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ab/>
      </w:r>
      <w:r w:rsidR="00377598"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938AA"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3368F"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E139C" w:rsidRPr="001B483D" w:rsidRDefault="00B3368F" w:rsidP="000A3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139C" w:rsidRPr="001B48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139C" w:rsidRPr="001B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AD" w:rsidRDefault="001E139C" w:rsidP="002948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83D">
        <w:rPr>
          <w:rFonts w:ascii="Times New Roman" w:hAnsi="Times New Roman" w:cs="Times New Roman"/>
          <w:sz w:val="28"/>
          <w:szCs w:val="28"/>
        </w:rPr>
        <w:t xml:space="preserve"> </w:t>
      </w:r>
      <w:r w:rsidR="00B3368F"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5CAD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б</w:t>
      </w:r>
      <w:r w:rsidR="00B25B3A" w:rsidRPr="001B483D">
        <w:rPr>
          <w:rFonts w:ascii="Times New Roman" w:eastAsia="Times New Roman" w:hAnsi="Times New Roman" w:cs="Times New Roman"/>
          <w:b/>
          <w:sz w:val="28"/>
          <w:szCs w:val="28"/>
        </w:rPr>
        <w:t>юджет</w:t>
      </w:r>
      <w:r w:rsidR="00423D63" w:rsidRPr="001B483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</w:t>
      </w:r>
      <w:r w:rsidR="00A7360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23D63" w:rsidRPr="001B483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25B3A" w:rsidRPr="001B48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25EA" w:rsidRDefault="006D5CAD" w:rsidP="006D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CAD">
        <w:rPr>
          <w:rFonts w:ascii="Times New Roman" w:hAnsi="Times New Roman" w:cs="Times New Roman"/>
          <w:sz w:val="28"/>
          <w:szCs w:val="28"/>
        </w:rPr>
        <w:t xml:space="preserve"> </w:t>
      </w:r>
      <w:r w:rsidRPr="001B483D">
        <w:rPr>
          <w:rFonts w:ascii="Times New Roman" w:hAnsi="Times New Roman" w:cs="Times New Roman"/>
          <w:sz w:val="28"/>
          <w:szCs w:val="28"/>
        </w:rPr>
        <w:t>Отличительной особенностью проекта районного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48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656C">
        <w:rPr>
          <w:rFonts w:ascii="Times New Roman" w:hAnsi="Times New Roman" w:cs="Times New Roman"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2018 и 2019 годов  </w:t>
      </w:r>
      <w:r w:rsidRPr="001B48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E25EA">
        <w:rPr>
          <w:rFonts w:ascii="Times New Roman" w:hAnsi="Times New Roman" w:cs="Times New Roman"/>
          <w:sz w:val="28"/>
          <w:szCs w:val="28"/>
        </w:rPr>
        <w:t>:</w:t>
      </w:r>
    </w:p>
    <w:p w:rsidR="00B25B3A" w:rsidRDefault="00CE25EA" w:rsidP="006D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CAD">
        <w:rPr>
          <w:rFonts w:ascii="Times New Roman" w:hAnsi="Times New Roman" w:cs="Times New Roman"/>
          <w:sz w:val="28"/>
          <w:szCs w:val="28"/>
        </w:rPr>
        <w:t xml:space="preserve"> возврат к </w:t>
      </w:r>
      <w:r w:rsidR="006D5CAD" w:rsidRPr="001B483D">
        <w:rPr>
          <w:rFonts w:ascii="Times New Roman" w:hAnsi="Times New Roman" w:cs="Times New Roman"/>
          <w:sz w:val="28"/>
          <w:szCs w:val="28"/>
        </w:rPr>
        <w:t>формировани</w:t>
      </w:r>
      <w:r w:rsidR="006D5CAD">
        <w:rPr>
          <w:rFonts w:ascii="Times New Roman" w:hAnsi="Times New Roman" w:cs="Times New Roman"/>
          <w:sz w:val="28"/>
          <w:szCs w:val="28"/>
        </w:rPr>
        <w:t>ю и планированию бюджета сроком на 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5EA" w:rsidRPr="001B483D" w:rsidRDefault="00CE25EA" w:rsidP="006D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муниципальный уровень переданы полномочия в области использования автомобильных дорог, </w:t>
      </w:r>
      <w:proofErr w:type="gramStart"/>
      <w:r w:rsidR="00FE1577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доходы от уплаты акцизов на топливо будут поступать в районный бюджет</w:t>
      </w:r>
      <w:r w:rsidR="00FE1577">
        <w:rPr>
          <w:rFonts w:ascii="Times New Roman" w:hAnsi="Times New Roman" w:cs="Times New Roman"/>
          <w:sz w:val="28"/>
          <w:szCs w:val="28"/>
        </w:rPr>
        <w:t xml:space="preserve"> (11503,0 тыс. рублей в 2017 году)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05" w:rsidRPr="00F94879" w:rsidRDefault="00B25B3A" w:rsidP="009B1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6D5CAD" w:rsidRPr="00F94879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F94879">
        <w:rPr>
          <w:rFonts w:ascii="Times New Roman" w:eastAsia="Times New Roman" w:hAnsi="Times New Roman" w:cs="Times New Roman"/>
          <w:b/>
          <w:iCs/>
          <w:sz w:val="32"/>
          <w:szCs w:val="32"/>
        </w:rPr>
        <w:t>бщий объем доходов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 в сумме </w:t>
      </w:r>
      <w:r w:rsidR="00A73605" w:rsidRPr="00F94879">
        <w:rPr>
          <w:rFonts w:ascii="Times New Roman" w:eastAsia="Times New Roman" w:hAnsi="Times New Roman" w:cs="Times New Roman"/>
          <w:b/>
          <w:sz w:val="32"/>
          <w:szCs w:val="32"/>
        </w:rPr>
        <w:t>528866,4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 тыс. руб.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="00423D63" w:rsidRPr="006D5CAD">
        <w:rPr>
          <w:rFonts w:ascii="Times New Roman" w:eastAsia="Times New Roman" w:hAnsi="Times New Roman" w:cs="Times New Roman"/>
          <w:b/>
          <w:sz w:val="28"/>
          <w:szCs w:val="28"/>
        </w:rPr>
        <w:t>уменьшением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201</w:t>
      </w:r>
      <w:r w:rsidR="00A736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года  на </w:t>
      </w:r>
      <w:r w:rsidR="00A73605" w:rsidRPr="00F94879">
        <w:rPr>
          <w:rFonts w:ascii="Times New Roman" w:eastAsia="Times New Roman" w:hAnsi="Times New Roman" w:cs="Times New Roman"/>
          <w:b/>
          <w:sz w:val="32"/>
          <w:szCs w:val="32"/>
        </w:rPr>
        <w:t>87,2</w:t>
      </w:r>
      <w:r w:rsidR="00F907BE"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тыс. руб. или </w:t>
      </w:r>
      <w:r w:rsidR="00423D63" w:rsidRPr="00F94879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73605" w:rsidRPr="00F94879">
        <w:rPr>
          <w:rFonts w:ascii="Times New Roman" w:eastAsia="Times New Roman" w:hAnsi="Times New Roman" w:cs="Times New Roman"/>
          <w:b/>
          <w:sz w:val="32"/>
          <w:szCs w:val="32"/>
        </w:rPr>
        <w:t>14,1%</w:t>
      </w:r>
      <w:r w:rsidR="00423D63"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B07A0B"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30D70" w:rsidRDefault="009B169A" w:rsidP="009B1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B7B01" w:rsidRPr="00F9487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="00B25B3A" w:rsidRPr="00F94879">
        <w:rPr>
          <w:rFonts w:ascii="Times New Roman" w:eastAsia="Times New Roman" w:hAnsi="Times New Roman" w:cs="Times New Roman"/>
          <w:b/>
          <w:iCs/>
          <w:sz w:val="32"/>
          <w:szCs w:val="32"/>
        </w:rPr>
        <w:t>асход</w:t>
      </w:r>
      <w:r w:rsidR="009B7B01" w:rsidRPr="00F94879">
        <w:rPr>
          <w:rFonts w:ascii="Times New Roman" w:eastAsia="Times New Roman" w:hAnsi="Times New Roman" w:cs="Times New Roman"/>
          <w:b/>
          <w:iCs/>
          <w:sz w:val="32"/>
          <w:szCs w:val="32"/>
        </w:rPr>
        <w:t>ная часть бюджета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25B3A" w:rsidRPr="001B483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запланирована 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>538975,9</w:t>
      </w:r>
      <w:r w:rsidR="00B25B3A"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 тыс. руб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>лей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25B3A" w:rsidRPr="001B483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уменьшением 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ожидаемому исполнению бюджета </w:t>
      </w:r>
      <w:r w:rsidR="00B25B3A" w:rsidRPr="001B483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94,2 </w:t>
      </w:r>
      <w:r w:rsidR="00B25B3A" w:rsidRPr="00F94879">
        <w:rPr>
          <w:rFonts w:ascii="Times New Roman" w:eastAsia="Times New Roman" w:hAnsi="Times New Roman" w:cs="Times New Roman"/>
          <w:b/>
          <w:sz w:val="32"/>
          <w:szCs w:val="32"/>
        </w:rPr>
        <w:t>тыс. руб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>лей</w:t>
      </w:r>
      <w:r w:rsidR="00B25B3A"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 или на 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>14,9%</w:t>
      </w:r>
      <w:r w:rsidR="009B7B01" w:rsidRPr="00F94879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0AA1" w:rsidRDefault="00F30D70" w:rsidP="00F30D7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>Следует отметить, что в связи с переходом на программно-целевой метод планирования, д</w:t>
      </w:r>
      <w:r w:rsidRPr="001B483D">
        <w:rPr>
          <w:rFonts w:ascii="Times New Roman" w:hAnsi="Times New Roman" w:cs="Times New Roman"/>
          <w:sz w:val="28"/>
          <w:szCs w:val="28"/>
        </w:rPr>
        <w:t xml:space="preserve">оля программных расходов бюджета Кантемировского муниципального района в общем объеме расходов составляет </w:t>
      </w:r>
      <w:r w:rsidR="009B169A" w:rsidRPr="006D5CAD">
        <w:rPr>
          <w:rFonts w:ascii="Times New Roman" w:hAnsi="Times New Roman" w:cs="Times New Roman"/>
          <w:b/>
          <w:sz w:val="28"/>
          <w:szCs w:val="28"/>
        </w:rPr>
        <w:t>100,0</w:t>
      </w:r>
      <w:r w:rsidRPr="006D5CAD">
        <w:rPr>
          <w:rFonts w:ascii="Times New Roman" w:hAnsi="Times New Roman" w:cs="Times New Roman"/>
          <w:b/>
          <w:sz w:val="28"/>
          <w:szCs w:val="28"/>
        </w:rPr>
        <w:t>%,</w:t>
      </w:r>
      <w:r w:rsidRPr="001B483D">
        <w:rPr>
          <w:rFonts w:ascii="Times New Roman" w:hAnsi="Times New Roman" w:cs="Times New Roman"/>
          <w:sz w:val="28"/>
          <w:szCs w:val="28"/>
        </w:rPr>
        <w:t xml:space="preserve"> что соответствует требованиям бюджетного законодательства</w:t>
      </w:r>
      <w:r w:rsidR="00920AA1">
        <w:rPr>
          <w:rFonts w:ascii="Times New Roman" w:hAnsi="Times New Roman" w:cs="Times New Roman"/>
          <w:sz w:val="28"/>
          <w:szCs w:val="28"/>
        </w:rPr>
        <w:t>.</w:t>
      </w:r>
    </w:p>
    <w:p w:rsidR="00F30D70" w:rsidRPr="001B483D" w:rsidRDefault="00920AA1" w:rsidP="00F30D7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0D70" w:rsidRPr="001B483D">
        <w:rPr>
          <w:rFonts w:ascii="Times New Roman" w:hAnsi="Times New Roman" w:cs="Times New Roman"/>
          <w:sz w:val="28"/>
          <w:szCs w:val="28"/>
        </w:rPr>
        <w:t xml:space="preserve">дминистрацией Кантемировского муниципального района </w:t>
      </w:r>
      <w:r w:rsidRPr="001B483D">
        <w:rPr>
          <w:rFonts w:ascii="Times New Roman" w:hAnsi="Times New Roman" w:cs="Times New Roman"/>
          <w:sz w:val="28"/>
          <w:szCs w:val="28"/>
        </w:rPr>
        <w:t>утвержден</w:t>
      </w:r>
      <w:r w:rsidR="00F94879">
        <w:rPr>
          <w:rFonts w:ascii="Times New Roman" w:hAnsi="Times New Roman" w:cs="Times New Roman"/>
          <w:sz w:val="28"/>
          <w:szCs w:val="28"/>
        </w:rPr>
        <w:t>о</w:t>
      </w:r>
      <w:r w:rsidRPr="001B483D">
        <w:rPr>
          <w:rFonts w:ascii="Times New Roman" w:hAnsi="Times New Roman" w:cs="Times New Roman"/>
          <w:sz w:val="28"/>
          <w:szCs w:val="28"/>
        </w:rPr>
        <w:t xml:space="preserve"> </w:t>
      </w:r>
      <w:r w:rsidR="00F30D70" w:rsidRPr="001B483D">
        <w:rPr>
          <w:rFonts w:ascii="Times New Roman" w:hAnsi="Times New Roman" w:cs="Times New Roman"/>
          <w:sz w:val="28"/>
          <w:szCs w:val="28"/>
        </w:rPr>
        <w:t xml:space="preserve">14 муниципальных программ. </w:t>
      </w:r>
    </w:p>
    <w:p w:rsidR="00920AA1" w:rsidRPr="001B483D" w:rsidRDefault="00920AA1" w:rsidP="00920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20AA1">
        <w:rPr>
          <w:rFonts w:ascii="Times New Roman" w:eastAsia="Times New Roman" w:hAnsi="Times New Roman" w:cs="Times New Roman"/>
          <w:b/>
          <w:sz w:val="28"/>
          <w:szCs w:val="28"/>
        </w:rPr>
        <w:t>Дефицит бюджета</w:t>
      </w:r>
      <w:r w:rsidRPr="00920AA1">
        <w:rPr>
          <w:rFonts w:ascii="Times New Roman" w:eastAsia="Times New Roman" w:hAnsi="Times New Roman" w:cs="Times New Roman"/>
          <w:sz w:val="28"/>
          <w:szCs w:val="28"/>
        </w:rPr>
        <w:t xml:space="preserve"> на 2017 год  предусмотрен в размере 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>10109,5 тыс</w:t>
      </w:r>
      <w:r w:rsidRPr="0092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94879">
        <w:rPr>
          <w:rFonts w:ascii="Times New Roman" w:eastAsia="Times New Roman" w:hAnsi="Times New Roman" w:cs="Times New Roman"/>
          <w:b/>
          <w:sz w:val="32"/>
          <w:szCs w:val="32"/>
        </w:rPr>
        <w:t xml:space="preserve">рублей, или </w:t>
      </w:r>
      <w:r w:rsidRPr="00F94879">
        <w:rPr>
          <w:rFonts w:ascii="Times New Roman" w:hAnsi="Times New Roman" w:cs="Times New Roman"/>
          <w:b/>
          <w:sz w:val="32"/>
          <w:szCs w:val="32"/>
        </w:rPr>
        <w:t>5,</w:t>
      </w:r>
      <w:r w:rsidR="006D5CAD" w:rsidRPr="00F94879">
        <w:rPr>
          <w:rFonts w:ascii="Times New Roman" w:hAnsi="Times New Roman" w:cs="Times New Roman"/>
          <w:b/>
          <w:sz w:val="32"/>
          <w:szCs w:val="32"/>
        </w:rPr>
        <w:t>1</w:t>
      </w:r>
      <w:r w:rsidRPr="00F94879">
        <w:rPr>
          <w:rFonts w:ascii="Times New Roman" w:hAnsi="Times New Roman" w:cs="Times New Roman"/>
          <w:b/>
          <w:sz w:val="32"/>
          <w:szCs w:val="32"/>
        </w:rPr>
        <w:t>%</w:t>
      </w:r>
      <w:r w:rsidRPr="00BE1C4E">
        <w:rPr>
          <w:rFonts w:ascii="Times New Roman" w:hAnsi="Times New Roman" w:cs="Times New Roman"/>
          <w:sz w:val="28"/>
          <w:szCs w:val="28"/>
        </w:rPr>
        <w:t xml:space="preserve"> общего объема доходов бюджета без учета безвозмездных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Размер запланированного дефицита районного бюджета 2017 года не превышает 10 %  порог, предусмотренный в п.3 ст. </w:t>
      </w:r>
      <w:r>
        <w:rPr>
          <w:rFonts w:ascii="Times New Roman" w:hAnsi="Times New Roman" w:cs="Times New Roman"/>
          <w:sz w:val="28"/>
          <w:szCs w:val="28"/>
        </w:rPr>
        <w:lastRenderedPageBreak/>
        <w:t>92.1  Бюджетного кодекса РФ.</w:t>
      </w:r>
      <w:r w:rsidRPr="00BE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31D01" w:rsidRPr="001B483D" w:rsidRDefault="00050E54" w:rsidP="00050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79">
        <w:rPr>
          <w:rFonts w:ascii="Times New Roman" w:eastAsia="Times New Roman" w:hAnsi="Times New Roman" w:cs="Times New Roman"/>
          <w:b/>
          <w:sz w:val="28"/>
          <w:szCs w:val="28"/>
        </w:rPr>
        <w:t>Нарушения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483D">
        <w:rPr>
          <w:rFonts w:ascii="Times New Roman" w:eastAsia="Times New Roman" w:hAnsi="Times New Roman" w:cs="Times New Roman"/>
          <w:b/>
          <w:sz w:val="28"/>
          <w:szCs w:val="28"/>
        </w:rPr>
        <w:t>п.3 статьи 92.1 Бюджетного кодекса РФ в части превышения дефицита бюджета</w:t>
      </w:r>
      <w:r w:rsidR="00231D01" w:rsidRPr="001B483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B483D">
        <w:rPr>
          <w:rFonts w:ascii="Times New Roman" w:eastAsia="Times New Roman" w:hAnsi="Times New Roman" w:cs="Times New Roman"/>
          <w:b/>
          <w:sz w:val="28"/>
          <w:szCs w:val="28"/>
        </w:rPr>
        <w:t xml:space="preserve"> не</w:t>
      </w:r>
      <w:r w:rsidR="00231D01" w:rsidRPr="001B483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B48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71B9" w:rsidRPr="001B483D" w:rsidRDefault="00B97505" w:rsidP="006271B9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бюджета предусмотрены реальные источники финансирования дефицита бюджета.</w:t>
      </w:r>
      <w:r w:rsidR="006271B9" w:rsidRPr="001B48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271B9" w:rsidRPr="001B483D" w:rsidRDefault="00050E54" w:rsidP="00050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71B9" w:rsidRPr="001B48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</w:t>
      </w:r>
      <w:r w:rsidR="00285626" w:rsidRPr="00285626">
        <w:rPr>
          <w:rFonts w:ascii="Times New Roman" w:eastAsia="Times New Roman" w:hAnsi="Times New Roman" w:cs="Times New Roman"/>
          <w:b/>
          <w:iCs/>
          <w:sz w:val="28"/>
          <w:szCs w:val="28"/>
        </w:rPr>
        <w:t>М</w:t>
      </w:r>
      <w:r w:rsidR="00B25B3A" w:rsidRPr="001B483D">
        <w:rPr>
          <w:rFonts w:ascii="Times New Roman" w:eastAsia="Times New Roman" w:hAnsi="Times New Roman" w:cs="Times New Roman"/>
          <w:b/>
          <w:iCs/>
          <w:sz w:val="28"/>
          <w:szCs w:val="28"/>
        </w:rPr>
        <w:t>униципальн</w:t>
      </w:r>
      <w:r w:rsidR="00285626">
        <w:rPr>
          <w:rFonts w:ascii="Times New Roman" w:eastAsia="Times New Roman" w:hAnsi="Times New Roman" w:cs="Times New Roman"/>
          <w:b/>
          <w:iCs/>
          <w:sz w:val="28"/>
          <w:szCs w:val="28"/>
        </w:rPr>
        <w:t>ый</w:t>
      </w:r>
      <w:r w:rsidR="00B25B3A" w:rsidRPr="001B483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долг</w:t>
      </w:r>
      <w:r w:rsidR="006271B9" w:rsidRPr="001B483D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B25B3A" w:rsidRPr="001B483D" w:rsidRDefault="006271B9" w:rsidP="00050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   П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>ланируемы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Pr="001B483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заимствований в 201</w:t>
      </w:r>
      <w:r w:rsidR="002856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5B3A" w:rsidRPr="001B483D">
        <w:rPr>
          <w:rFonts w:ascii="Times New Roman" w:eastAsia="Times New Roman" w:hAnsi="Times New Roman" w:cs="Times New Roman"/>
          <w:sz w:val="28"/>
          <w:szCs w:val="28"/>
        </w:rPr>
        <w:t xml:space="preserve"> году не превышают пределы, установленные </w:t>
      </w:r>
      <w:r w:rsidR="00B25B3A" w:rsidRPr="001B483D">
        <w:rPr>
          <w:rFonts w:ascii="Times New Roman" w:eastAsia="Times New Roman" w:hAnsi="Times New Roman" w:cs="Times New Roman"/>
          <w:b/>
          <w:sz w:val="28"/>
          <w:szCs w:val="28"/>
        </w:rPr>
        <w:t>ст.106 Бюджетного кодекса  Российской Федерации</w:t>
      </w:r>
      <w:r w:rsidRPr="001B48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71B9" w:rsidRPr="001B483D" w:rsidRDefault="006271B9" w:rsidP="0062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3D">
        <w:rPr>
          <w:rFonts w:ascii="Times New Roman" w:hAnsi="Times New Roman" w:cs="Times New Roman"/>
          <w:sz w:val="28"/>
          <w:szCs w:val="28"/>
        </w:rPr>
        <w:t xml:space="preserve">Проектом решения о бюджете предлагается установить </w:t>
      </w:r>
      <w:r w:rsidRPr="001B48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предельный объем муниципального долга Кантемировского муниципального района на </w:t>
      </w:r>
      <w:r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201</w:t>
      </w:r>
      <w:r w:rsidR="00920AA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7</w:t>
      </w:r>
      <w:r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B48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год в сумме </w:t>
      </w:r>
      <w:r w:rsidR="00A86351" w:rsidRPr="00F94879">
        <w:rPr>
          <w:rFonts w:ascii="Times New Roman" w:eastAsia="TimesNewRomanPS-ItalicMT" w:hAnsi="Times New Roman" w:cs="Times New Roman"/>
          <w:b/>
          <w:bCs/>
          <w:iCs/>
          <w:color w:val="000000"/>
          <w:sz w:val="32"/>
          <w:szCs w:val="32"/>
        </w:rPr>
        <w:t>98295,5</w:t>
      </w:r>
      <w:r w:rsidRPr="00F94879">
        <w:rPr>
          <w:rFonts w:ascii="Times New Roman" w:eastAsia="TimesNewRomanPSMT" w:hAnsi="Times New Roman" w:cs="Times New Roman"/>
          <w:b/>
          <w:bCs/>
          <w:iCs/>
          <w:color w:val="000000"/>
          <w:sz w:val="32"/>
          <w:szCs w:val="32"/>
        </w:rPr>
        <w:t xml:space="preserve"> тыс. </w:t>
      </w:r>
      <w:r w:rsidRPr="00F94879">
        <w:rPr>
          <w:rFonts w:ascii="Times New Roman" w:eastAsia="TimesNewRomanPS-ItalicMT" w:hAnsi="Times New Roman" w:cs="Times New Roman"/>
          <w:b/>
          <w:bCs/>
          <w:iCs/>
          <w:color w:val="000000"/>
          <w:sz w:val="32"/>
          <w:szCs w:val="32"/>
        </w:rPr>
        <w:t>рублей</w:t>
      </w:r>
      <w:r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1B483D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что соответствует требованиям п.3 ст.107 </w:t>
      </w:r>
      <w:r w:rsidRPr="001B483D">
        <w:rPr>
          <w:rFonts w:ascii="Times New Roman" w:hAnsi="Times New Roman" w:cs="Times New Roman"/>
          <w:b/>
          <w:sz w:val="28"/>
          <w:szCs w:val="28"/>
        </w:rPr>
        <w:t>БК РФ</w:t>
      </w:r>
      <w:r w:rsidRPr="001B483D">
        <w:rPr>
          <w:rFonts w:ascii="Times New Roman" w:hAnsi="Times New Roman" w:cs="Times New Roman"/>
          <w:sz w:val="28"/>
          <w:szCs w:val="28"/>
        </w:rPr>
        <w:t xml:space="preserve"> (с учетом условий, указанных в части 9 статьи 7 Федерального закона от 09.04.2009 N 58-ФЗ (в ред. от 30.11.2011)).</w:t>
      </w:r>
    </w:p>
    <w:p w:rsidR="006271B9" w:rsidRPr="001B483D" w:rsidRDefault="006271B9" w:rsidP="0062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1B483D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Pr="001B48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муниципального долга Кантемировского муниципального района предлагается установить на </w:t>
      </w:r>
      <w:r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1 </w:t>
      </w:r>
      <w:r w:rsidRPr="001B48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января </w:t>
      </w:r>
      <w:r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201</w:t>
      </w:r>
      <w:r w:rsidR="00A8635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8</w:t>
      </w:r>
      <w:r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B48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года в сумме </w:t>
      </w:r>
      <w:r w:rsidR="00A86351" w:rsidRPr="00F94879">
        <w:rPr>
          <w:rFonts w:ascii="Times New Roman" w:eastAsia="TimesNewRomanPS-ItalicMT" w:hAnsi="Times New Roman" w:cs="Times New Roman"/>
          <w:b/>
          <w:bCs/>
          <w:iCs/>
          <w:color w:val="000000"/>
          <w:sz w:val="32"/>
          <w:szCs w:val="32"/>
        </w:rPr>
        <w:t>48021,2</w:t>
      </w:r>
      <w:r w:rsidRPr="00F94879">
        <w:rPr>
          <w:rFonts w:ascii="Times New Roman" w:eastAsia="TimesNewRomanPS-BoldMT" w:hAnsi="Times New Roman" w:cs="Times New Roman"/>
          <w:b/>
          <w:bCs/>
          <w:iCs/>
          <w:color w:val="000000"/>
          <w:sz w:val="32"/>
          <w:szCs w:val="32"/>
        </w:rPr>
        <w:t xml:space="preserve"> тыс</w:t>
      </w:r>
      <w:r w:rsidRPr="00F94879">
        <w:rPr>
          <w:rFonts w:ascii="Times New Roman" w:eastAsia="TimesNewRomanPSMT" w:hAnsi="Times New Roman" w:cs="Times New Roman"/>
          <w:b/>
          <w:bCs/>
          <w:iCs/>
          <w:color w:val="000000"/>
          <w:sz w:val="32"/>
          <w:szCs w:val="32"/>
        </w:rPr>
        <w:t xml:space="preserve">. </w:t>
      </w:r>
      <w:r w:rsidRPr="00F94879">
        <w:rPr>
          <w:rFonts w:ascii="Times New Roman" w:eastAsia="TimesNewRomanPS-ItalicMT" w:hAnsi="Times New Roman" w:cs="Times New Roman"/>
          <w:b/>
          <w:bCs/>
          <w:iCs/>
          <w:color w:val="000000"/>
          <w:sz w:val="32"/>
          <w:szCs w:val="32"/>
        </w:rPr>
        <w:t>рублей</w:t>
      </w:r>
      <w:r w:rsidR="00A8635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, что соответствует расчетным показателям.</w:t>
      </w:r>
    </w:p>
    <w:p w:rsidR="006271B9" w:rsidRDefault="00285626" w:rsidP="00050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</w:rPr>
        <w:t xml:space="preserve">    </w:t>
      </w:r>
      <w:proofErr w:type="gramStart"/>
      <w:r w:rsidR="006271B9" w:rsidRPr="001B483D">
        <w:rPr>
          <w:rFonts w:ascii="Times New Roman" w:eastAsia="TimesNewRomanPS-ItalicMT" w:hAnsi="Times New Roman" w:cs="Times New Roman"/>
          <w:b/>
          <w:bCs/>
          <w:iCs/>
          <w:color w:val="000000"/>
          <w:sz w:val="28"/>
          <w:szCs w:val="28"/>
        </w:rPr>
        <w:t xml:space="preserve">В соответствии с требованиями </w:t>
      </w:r>
      <w:r w:rsidR="006271B9" w:rsidRPr="001B483D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 xml:space="preserve">статьи 111 </w:t>
      </w:r>
      <w:r w:rsidR="006271B9" w:rsidRPr="001B483D">
        <w:rPr>
          <w:rFonts w:ascii="Times New Roman" w:hAnsi="Times New Roman" w:cs="Times New Roman"/>
          <w:b/>
          <w:sz w:val="28"/>
          <w:szCs w:val="28"/>
        </w:rPr>
        <w:t>БК РФ</w:t>
      </w:r>
      <w:r w:rsidR="006271B9"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271B9" w:rsidRPr="001B483D">
        <w:rPr>
          <w:rFonts w:ascii="Times New Roman" w:eastAsia="TimesNewRomanPS-ItalicMT" w:hAnsi="Times New Roman" w:cs="Times New Roman"/>
          <w:bCs/>
          <w:iCs/>
          <w:color w:val="000000"/>
          <w:sz w:val="28"/>
          <w:szCs w:val="28"/>
        </w:rPr>
        <w:t xml:space="preserve">в проекте решения предлагается к утверждению </w:t>
      </w:r>
      <w:r w:rsidR="006271B9" w:rsidRPr="001B483D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объем </w:t>
      </w:r>
      <w:r w:rsidR="006271B9" w:rsidRPr="001B483D">
        <w:rPr>
          <w:rFonts w:ascii="Times New Roman" w:hAnsi="Times New Roman" w:cs="Times New Roman"/>
          <w:color w:val="000000"/>
          <w:sz w:val="28"/>
          <w:szCs w:val="28"/>
        </w:rPr>
        <w:t>расходов на обслуживание муниципального долга на 201</w:t>
      </w:r>
      <w:r w:rsidR="00A8635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271B9" w:rsidRPr="001B483D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A86351" w:rsidRPr="00F94879">
        <w:rPr>
          <w:rFonts w:ascii="Times New Roman" w:hAnsi="Times New Roman" w:cs="Times New Roman"/>
          <w:b/>
          <w:color w:val="000000"/>
          <w:sz w:val="32"/>
          <w:szCs w:val="32"/>
        </w:rPr>
        <w:t>1045,4</w:t>
      </w:r>
      <w:r w:rsidR="006271B9" w:rsidRPr="00F9487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тыс. рублей</w:t>
      </w:r>
      <w:r w:rsidR="006271B9" w:rsidRPr="001B483D">
        <w:rPr>
          <w:rFonts w:ascii="Times New Roman" w:hAnsi="Times New Roman" w:cs="Times New Roman"/>
          <w:color w:val="000000"/>
          <w:sz w:val="28"/>
          <w:szCs w:val="28"/>
        </w:rPr>
        <w:t xml:space="preserve">, что не </w:t>
      </w:r>
      <w:r w:rsidR="006271B9" w:rsidRPr="001B483D">
        <w:rPr>
          <w:rFonts w:ascii="Times New Roman" w:hAnsi="Times New Roman" w:cs="Times New Roman"/>
          <w:b/>
          <w:color w:val="000000"/>
          <w:sz w:val="28"/>
          <w:szCs w:val="28"/>
        </w:rPr>
        <w:t>превышает 15 процентов</w:t>
      </w:r>
      <w:r w:rsidR="006271B9" w:rsidRPr="001B483D">
        <w:rPr>
          <w:rFonts w:ascii="Times New Roman" w:hAnsi="Times New Roman" w:cs="Times New Roman"/>
          <w:color w:val="000000"/>
          <w:sz w:val="28"/>
          <w:szCs w:val="28"/>
        </w:rPr>
        <w:t xml:space="preserve"> планового объема расходов 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FA2047" w:rsidRPr="001B483D" w:rsidRDefault="00FA2047" w:rsidP="00050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62E" w:rsidRPr="001B483D" w:rsidRDefault="0015262E" w:rsidP="0015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1B483D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Обобщив материалы Заключения</w:t>
      </w:r>
      <w:r w:rsidRPr="001B483D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, Контрольно- счетная</w:t>
      </w:r>
      <w:r w:rsidRPr="001B483D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 комиссия отмечает</w:t>
      </w:r>
      <w:r w:rsidRPr="001B483D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, </w:t>
      </w:r>
      <w:r w:rsidRPr="001B483D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 xml:space="preserve">что </w:t>
      </w:r>
      <w:r w:rsidR="00143161" w:rsidRPr="001B483D">
        <w:rPr>
          <w:rFonts w:ascii="Times New Roman" w:eastAsia="TimesNewRomanPS-ItalicMT" w:hAnsi="Times New Roman" w:cs="Times New Roman"/>
          <w:iCs/>
          <w:color w:val="000000"/>
          <w:sz w:val="28"/>
          <w:szCs w:val="28"/>
        </w:rPr>
        <w:t>в</w:t>
      </w:r>
      <w:r w:rsidR="00143161" w:rsidRP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целом, проект решения Совета народных депутатов Кантемировского муниципального района «О районном бюджете на 201</w:t>
      </w:r>
      <w:r w:rsidR="00A86351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7 и планируемый период 2018 и 2019 годов</w:t>
      </w:r>
      <w:r w:rsidR="00143161" w:rsidRPr="001B483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год» соответствует действующему законодательству, основные нормы Бюджетного кодекса соблюдены. </w:t>
      </w:r>
      <w:r w:rsidR="00FA2047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   </w:t>
      </w:r>
      <w:r w:rsidRPr="001B483D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предлагает рассмотреть </w:t>
      </w:r>
      <w:r w:rsidR="00143161" w:rsidRPr="001B483D">
        <w:rPr>
          <w:rFonts w:ascii="Times New Roman" w:hAnsi="Times New Roman" w:cs="Times New Roman"/>
          <w:sz w:val="28"/>
          <w:szCs w:val="28"/>
        </w:rPr>
        <w:t xml:space="preserve">и принять </w:t>
      </w:r>
      <w:r w:rsidRPr="001B483D">
        <w:rPr>
          <w:rFonts w:ascii="Times New Roman" w:hAnsi="Times New Roman" w:cs="Times New Roman"/>
          <w:sz w:val="28"/>
          <w:szCs w:val="28"/>
        </w:rPr>
        <w:t>представленный проект решения</w:t>
      </w:r>
      <w:r w:rsidR="00143161" w:rsidRPr="001B483D">
        <w:rPr>
          <w:rFonts w:ascii="Times New Roman" w:hAnsi="Times New Roman" w:cs="Times New Roman"/>
          <w:sz w:val="28"/>
          <w:szCs w:val="28"/>
        </w:rPr>
        <w:t>.</w:t>
      </w:r>
      <w:r w:rsidRPr="001B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2E" w:rsidRPr="001B483D" w:rsidRDefault="0015262E" w:rsidP="0015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62E" w:rsidRPr="001B483D" w:rsidRDefault="0015262E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5262E" w:rsidRPr="001B483D" w:rsidRDefault="0015262E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E" w:rsidRPr="001B483D" w:rsidRDefault="0015262E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E" w:rsidRPr="001B483D" w:rsidRDefault="0015262E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E" w:rsidRPr="001B483D" w:rsidRDefault="0015262E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62E" w:rsidRPr="001B483D" w:rsidRDefault="0015262E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15262E" w:rsidRPr="001B483D" w:rsidRDefault="00A86351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15262E" w:rsidRPr="001B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262E" w:rsidRPr="001B483D">
        <w:rPr>
          <w:rFonts w:ascii="Times New Roman" w:eastAsia="Times New Roman" w:hAnsi="Times New Roman" w:cs="Times New Roman"/>
          <w:sz w:val="28"/>
          <w:szCs w:val="28"/>
        </w:rPr>
        <w:t>онтрольно- счетной комиссии</w:t>
      </w:r>
    </w:p>
    <w:p w:rsidR="0015262E" w:rsidRPr="001B483D" w:rsidRDefault="0015262E" w:rsidP="00B25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3D">
        <w:rPr>
          <w:rFonts w:ascii="Times New Roman" w:eastAsia="Times New Roman" w:hAnsi="Times New Roman" w:cs="Times New Roman"/>
          <w:sz w:val="28"/>
          <w:szCs w:val="28"/>
        </w:rPr>
        <w:t xml:space="preserve">Кантемировского муниципального района                              </w:t>
      </w:r>
      <w:proofErr w:type="spellStart"/>
      <w:r w:rsidRPr="001B483D">
        <w:rPr>
          <w:rFonts w:ascii="Times New Roman" w:eastAsia="Times New Roman" w:hAnsi="Times New Roman" w:cs="Times New Roman"/>
          <w:sz w:val="28"/>
          <w:szCs w:val="28"/>
        </w:rPr>
        <w:t>А.А.Скрынник</w:t>
      </w:r>
      <w:proofErr w:type="spellEnd"/>
    </w:p>
    <w:sectPr w:rsidR="0015262E" w:rsidRPr="001B483D" w:rsidSect="00EC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858"/>
    <w:multiLevelType w:val="hybridMultilevel"/>
    <w:tmpl w:val="75FCA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5B3A"/>
    <w:rsid w:val="000413AE"/>
    <w:rsid w:val="00050E54"/>
    <w:rsid w:val="0005568D"/>
    <w:rsid w:val="00063CE2"/>
    <w:rsid w:val="00090CD6"/>
    <w:rsid w:val="000A242B"/>
    <w:rsid w:val="000A38F7"/>
    <w:rsid w:val="00143161"/>
    <w:rsid w:val="0015262E"/>
    <w:rsid w:val="001624CE"/>
    <w:rsid w:val="001B483D"/>
    <w:rsid w:val="001D29F9"/>
    <w:rsid w:val="001E139C"/>
    <w:rsid w:val="002146DF"/>
    <w:rsid w:val="00231D01"/>
    <w:rsid w:val="00285626"/>
    <w:rsid w:val="0029485C"/>
    <w:rsid w:val="00377598"/>
    <w:rsid w:val="00423D63"/>
    <w:rsid w:val="0047359A"/>
    <w:rsid w:val="004A283E"/>
    <w:rsid w:val="004F2843"/>
    <w:rsid w:val="00530487"/>
    <w:rsid w:val="00542488"/>
    <w:rsid w:val="00555EA3"/>
    <w:rsid w:val="00567E94"/>
    <w:rsid w:val="006271B9"/>
    <w:rsid w:val="0064291F"/>
    <w:rsid w:val="00686FF5"/>
    <w:rsid w:val="006938AA"/>
    <w:rsid w:val="006D5CAD"/>
    <w:rsid w:val="00731ED8"/>
    <w:rsid w:val="00733D9B"/>
    <w:rsid w:val="00757701"/>
    <w:rsid w:val="007757FB"/>
    <w:rsid w:val="007C3765"/>
    <w:rsid w:val="00812557"/>
    <w:rsid w:val="00867698"/>
    <w:rsid w:val="008A229A"/>
    <w:rsid w:val="008E4176"/>
    <w:rsid w:val="00920AA1"/>
    <w:rsid w:val="00966B60"/>
    <w:rsid w:val="00980217"/>
    <w:rsid w:val="009A7EED"/>
    <w:rsid w:val="009B169A"/>
    <w:rsid w:val="009B7B01"/>
    <w:rsid w:val="009C0D73"/>
    <w:rsid w:val="00A06E6E"/>
    <w:rsid w:val="00A3641D"/>
    <w:rsid w:val="00A4656C"/>
    <w:rsid w:val="00A73605"/>
    <w:rsid w:val="00A86351"/>
    <w:rsid w:val="00AA4762"/>
    <w:rsid w:val="00AC58F9"/>
    <w:rsid w:val="00B07A0B"/>
    <w:rsid w:val="00B14E31"/>
    <w:rsid w:val="00B25B3A"/>
    <w:rsid w:val="00B3368F"/>
    <w:rsid w:val="00B65216"/>
    <w:rsid w:val="00B97505"/>
    <w:rsid w:val="00BA637B"/>
    <w:rsid w:val="00BD132A"/>
    <w:rsid w:val="00BD31BE"/>
    <w:rsid w:val="00C14E2D"/>
    <w:rsid w:val="00C437C8"/>
    <w:rsid w:val="00CB4188"/>
    <w:rsid w:val="00CE25EA"/>
    <w:rsid w:val="00D250FF"/>
    <w:rsid w:val="00D94B16"/>
    <w:rsid w:val="00DB401D"/>
    <w:rsid w:val="00DF5FD9"/>
    <w:rsid w:val="00E3418B"/>
    <w:rsid w:val="00E84C8B"/>
    <w:rsid w:val="00EB4EE7"/>
    <w:rsid w:val="00EC399C"/>
    <w:rsid w:val="00EC5BC0"/>
    <w:rsid w:val="00EE6FA3"/>
    <w:rsid w:val="00F023BD"/>
    <w:rsid w:val="00F2357D"/>
    <w:rsid w:val="00F30D70"/>
    <w:rsid w:val="00F73C40"/>
    <w:rsid w:val="00F907BE"/>
    <w:rsid w:val="00F94879"/>
    <w:rsid w:val="00F955A9"/>
    <w:rsid w:val="00F9668D"/>
    <w:rsid w:val="00FA2047"/>
    <w:rsid w:val="00F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C0"/>
  </w:style>
  <w:style w:type="paragraph" w:styleId="1">
    <w:name w:val="heading 1"/>
    <w:basedOn w:val="a"/>
    <w:next w:val="a"/>
    <w:link w:val="10"/>
    <w:uiPriority w:val="9"/>
    <w:qFormat/>
    <w:rsid w:val="0006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D29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D29F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D2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D29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4A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83E"/>
  </w:style>
  <w:style w:type="paragraph" w:styleId="a7">
    <w:name w:val="Balloon Text"/>
    <w:basedOn w:val="a"/>
    <w:link w:val="a8"/>
    <w:uiPriority w:val="99"/>
    <w:semiHidden/>
    <w:unhideWhenUsed/>
    <w:rsid w:val="0009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CD6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aliases w:val="Знак2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a"/>
    <w:locked/>
    <w:rsid w:val="00B3368F"/>
    <w:rPr>
      <w:sz w:val="24"/>
      <w:szCs w:val="24"/>
    </w:rPr>
  </w:style>
  <w:style w:type="paragraph" w:styleId="aa">
    <w:name w:val="Body Text Indent"/>
    <w:aliases w:val="Знак2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a9"/>
    <w:unhideWhenUsed/>
    <w:rsid w:val="00B3368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B3368F"/>
  </w:style>
  <w:style w:type="character" w:styleId="ab">
    <w:name w:val="Hyperlink"/>
    <w:basedOn w:val="a0"/>
    <w:uiPriority w:val="99"/>
    <w:semiHidden/>
    <w:unhideWhenUsed/>
    <w:rsid w:val="001E139C"/>
    <w:rPr>
      <w:color w:val="0000FF"/>
      <w:u w:val="single"/>
    </w:rPr>
  </w:style>
  <w:style w:type="paragraph" w:customStyle="1" w:styleId="ConsPlusNormal">
    <w:name w:val="ConsPlusNormal"/>
    <w:rsid w:val="001E1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F5EDE05A10543083901B0B329F32E5A3F297474D12BEC6183D4AFCC64C0ATAb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Скрынник Андрей Андреевич</cp:lastModifiedBy>
  <cp:revision>34</cp:revision>
  <cp:lastPrinted>2015-12-28T13:18:00Z</cp:lastPrinted>
  <dcterms:created xsi:type="dcterms:W3CDTF">2014-12-25T13:40:00Z</dcterms:created>
  <dcterms:modified xsi:type="dcterms:W3CDTF">2016-12-30T05:23:00Z</dcterms:modified>
</cp:coreProperties>
</file>