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E1" w:rsidRDefault="005457E1" w:rsidP="002275A0">
      <w:pPr>
        <w:autoSpaceDE w:val="0"/>
        <w:autoSpaceDN w:val="0"/>
        <w:adjustRightInd w:val="0"/>
        <w:jc w:val="both"/>
        <w:outlineLvl w:val="1"/>
        <w:rPr>
          <w:sz w:val="28"/>
          <w:szCs w:val="28"/>
        </w:rPr>
      </w:pPr>
    </w:p>
    <w:p w:rsidR="005457E1" w:rsidRPr="00933B72" w:rsidRDefault="001E65DF" w:rsidP="002275A0">
      <w:pPr>
        <w:pStyle w:val="7"/>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198pt;margin-top:-18pt;width:58.25pt;height:63pt;z-index:251658240;visibility:visible">
            <v:imagedata r:id="rId6" o:title=""/>
          </v:shape>
        </w:pict>
      </w:r>
    </w:p>
    <w:p w:rsidR="005457E1" w:rsidRPr="00933B72" w:rsidRDefault="005457E1" w:rsidP="002275A0">
      <w:pPr>
        <w:pStyle w:val="7"/>
        <w:tabs>
          <w:tab w:val="left" w:pos="5505"/>
        </w:tabs>
        <w:ind w:left="-142"/>
        <w:jc w:val="left"/>
        <w:rPr>
          <w:sz w:val="24"/>
        </w:rPr>
      </w:pPr>
      <w:r>
        <w:rPr>
          <w:sz w:val="24"/>
        </w:rPr>
        <w:tab/>
      </w:r>
    </w:p>
    <w:p w:rsidR="005457E1" w:rsidRPr="00611F27" w:rsidRDefault="005457E1" w:rsidP="002275A0">
      <w:pPr>
        <w:pStyle w:val="7"/>
        <w:rPr>
          <w:szCs w:val="28"/>
        </w:rPr>
      </w:pPr>
    </w:p>
    <w:p w:rsidR="005457E1" w:rsidRPr="00562D1F" w:rsidRDefault="005457E1" w:rsidP="002275A0">
      <w:pPr>
        <w:rPr>
          <w:b/>
          <w:sz w:val="14"/>
          <w:szCs w:val="14"/>
        </w:rPr>
      </w:pPr>
    </w:p>
    <w:p w:rsidR="005457E1" w:rsidRDefault="005457E1" w:rsidP="002275A0">
      <w:pPr>
        <w:rPr>
          <w:b/>
          <w:sz w:val="14"/>
          <w:szCs w:val="14"/>
        </w:rPr>
      </w:pPr>
    </w:p>
    <w:p w:rsidR="005457E1" w:rsidRPr="00C61147" w:rsidRDefault="005457E1" w:rsidP="002275A0">
      <w:pPr>
        <w:rPr>
          <w:b/>
          <w:sz w:val="14"/>
          <w:szCs w:val="14"/>
        </w:rPr>
      </w:pPr>
    </w:p>
    <w:p w:rsidR="005457E1" w:rsidRPr="00C51261" w:rsidRDefault="005457E1" w:rsidP="002275A0">
      <w:pPr>
        <w:jc w:val="center"/>
        <w:rPr>
          <w:b/>
          <w:sz w:val="28"/>
          <w:szCs w:val="28"/>
        </w:rPr>
      </w:pPr>
      <w:r w:rsidRPr="00C51261">
        <w:rPr>
          <w:b/>
          <w:sz w:val="28"/>
          <w:szCs w:val="28"/>
        </w:rPr>
        <w:t>АДМИНИСТРАЦИЯ</w:t>
      </w:r>
    </w:p>
    <w:p w:rsidR="005457E1" w:rsidRPr="00C51261" w:rsidRDefault="005457E1" w:rsidP="002275A0">
      <w:pPr>
        <w:jc w:val="center"/>
        <w:rPr>
          <w:b/>
          <w:sz w:val="28"/>
          <w:szCs w:val="28"/>
        </w:rPr>
      </w:pPr>
      <w:r w:rsidRPr="00C51261">
        <w:rPr>
          <w:b/>
          <w:sz w:val="28"/>
          <w:szCs w:val="28"/>
        </w:rPr>
        <w:t>КАНТЕМИРОВСКОГО МУНИЦИПАЛЬНОГО РАЙОНА</w:t>
      </w:r>
    </w:p>
    <w:p w:rsidR="005457E1" w:rsidRPr="0092256B" w:rsidRDefault="005457E1" w:rsidP="002275A0">
      <w:pPr>
        <w:jc w:val="center"/>
        <w:rPr>
          <w:b/>
          <w:sz w:val="28"/>
          <w:szCs w:val="28"/>
        </w:rPr>
      </w:pPr>
      <w:r w:rsidRPr="00C51261">
        <w:rPr>
          <w:b/>
          <w:sz w:val="28"/>
          <w:szCs w:val="28"/>
        </w:rPr>
        <w:t>ВОРОНЕЖСКОЙ ОБЛАСТИ</w:t>
      </w:r>
    </w:p>
    <w:p w:rsidR="005457E1" w:rsidRPr="0092256B" w:rsidRDefault="005457E1" w:rsidP="002275A0">
      <w:pPr>
        <w:jc w:val="center"/>
        <w:rPr>
          <w:b/>
          <w:sz w:val="28"/>
          <w:szCs w:val="28"/>
        </w:rPr>
      </w:pPr>
    </w:p>
    <w:p w:rsidR="005457E1" w:rsidRPr="0092256B" w:rsidRDefault="005457E1" w:rsidP="002275A0">
      <w:pPr>
        <w:jc w:val="center"/>
        <w:rPr>
          <w:b/>
          <w:sz w:val="14"/>
          <w:szCs w:val="14"/>
        </w:rPr>
      </w:pPr>
    </w:p>
    <w:p w:rsidR="005457E1" w:rsidRPr="0092256B" w:rsidRDefault="005457E1" w:rsidP="002275A0">
      <w:pPr>
        <w:jc w:val="center"/>
        <w:rPr>
          <w:b/>
          <w:sz w:val="28"/>
          <w:szCs w:val="28"/>
        </w:rPr>
      </w:pPr>
      <w:proofErr w:type="gramStart"/>
      <w:r>
        <w:rPr>
          <w:b/>
          <w:sz w:val="28"/>
          <w:szCs w:val="28"/>
        </w:rPr>
        <w:t>П</w:t>
      </w:r>
      <w:proofErr w:type="gramEnd"/>
      <w:r>
        <w:rPr>
          <w:b/>
          <w:sz w:val="28"/>
          <w:szCs w:val="28"/>
        </w:rPr>
        <w:t xml:space="preserve"> О С Т А Н О В Л Е Н И Е</w:t>
      </w:r>
    </w:p>
    <w:p w:rsidR="005457E1" w:rsidRPr="0092256B" w:rsidRDefault="005457E1" w:rsidP="002275A0">
      <w:pPr>
        <w:jc w:val="center"/>
        <w:rPr>
          <w:b/>
          <w:sz w:val="28"/>
          <w:szCs w:val="28"/>
        </w:rPr>
      </w:pPr>
    </w:p>
    <w:p w:rsidR="005457E1" w:rsidRPr="0092256B" w:rsidRDefault="005457E1" w:rsidP="002275A0">
      <w:pPr>
        <w:jc w:val="both"/>
        <w:rPr>
          <w:sz w:val="14"/>
          <w:szCs w:val="14"/>
          <w:u w:val="single"/>
        </w:rPr>
      </w:pPr>
    </w:p>
    <w:p w:rsidR="005457E1" w:rsidRPr="0017277A" w:rsidRDefault="005457E1" w:rsidP="002275A0">
      <w:pPr>
        <w:jc w:val="both"/>
        <w:rPr>
          <w:sz w:val="20"/>
          <w:szCs w:val="20"/>
          <w:u w:val="single"/>
        </w:rPr>
      </w:pPr>
      <w:r w:rsidRPr="006D6C07">
        <w:rPr>
          <w:sz w:val="20"/>
          <w:szCs w:val="20"/>
          <w:u w:val="single"/>
        </w:rPr>
        <w:t>от</w:t>
      </w:r>
      <w:r w:rsidRPr="0017277A">
        <w:rPr>
          <w:sz w:val="20"/>
          <w:szCs w:val="20"/>
          <w:u w:val="single"/>
        </w:rPr>
        <w:t xml:space="preserve"> </w:t>
      </w:r>
      <w:r w:rsidR="00AD112C">
        <w:rPr>
          <w:sz w:val="20"/>
          <w:szCs w:val="20"/>
          <w:u w:val="single"/>
        </w:rPr>
        <w:t>23.03.2016</w:t>
      </w:r>
      <w:r w:rsidRPr="006D6C07">
        <w:rPr>
          <w:sz w:val="20"/>
          <w:szCs w:val="20"/>
          <w:u w:val="single"/>
        </w:rPr>
        <w:t xml:space="preserve"> №</w:t>
      </w:r>
      <w:r w:rsidR="00AD112C">
        <w:rPr>
          <w:sz w:val="20"/>
          <w:szCs w:val="20"/>
          <w:u w:val="single"/>
        </w:rPr>
        <w:t xml:space="preserve"> 71</w:t>
      </w:r>
    </w:p>
    <w:p w:rsidR="005457E1" w:rsidRPr="006D6C07" w:rsidRDefault="005457E1" w:rsidP="002275A0">
      <w:pPr>
        <w:ind w:left="-284"/>
        <w:jc w:val="both"/>
        <w:rPr>
          <w:sz w:val="20"/>
          <w:szCs w:val="20"/>
        </w:rPr>
      </w:pPr>
      <w:r w:rsidRPr="006D6C07">
        <w:rPr>
          <w:sz w:val="20"/>
          <w:szCs w:val="20"/>
        </w:rPr>
        <w:t xml:space="preserve">    </w:t>
      </w:r>
      <w:r w:rsidRPr="0017277A">
        <w:rPr>
          <w:sz w:val="20"/>
          <w:szCs w:val="20"/>
        </w:rPr>
        <w:t xml:space="preserve">    </w:t>
      </w:r>
      <w:r w:rsidRPr="006D6C07">
        <w:rPr>
          <w:sz w:val="20"/>
          <w:szCs w:val="20"/>
        </w:rPr>
        <w:t xml:space="preserve"> </w:t>
      </w:r>
      <w:r w:rsidRPr="0017277A">
        <w:rPr>
          <w:sz w:val="20"/>
          <w:szCs w:val="20"/>
        </w:rPr>
        <w:t xml:space="preserve">     </w:t>
      </w:r>
      <w:r w:rsidRPr="006D6C07">
        <w:rPr>
          <w:sz w:val="20"/>
          <w:szCs w:val="20"/>
        </w:rPr>
        <w:t xml:space="preserve"> </w:t>
      </w:r>
      <w:proofErr w:type="spellStart"/>
      <w:r w:rsidRPr="006D6C07">
        <w:rPr>
          <w:sz w:val="20"/>
          <w:szCs w:val="20"/>
        </w:rPr>
        <w:t>р.п</w:t>
      </w:r>
      <w:proofErr w:type="spellEnd"/>
      <w:r w:rsidRPr="006D6C07">
        <w:rPr>
          <w:sz w:val="20"/>
          <w:szCs w:val="20"/>
        </w:rPr>
        <w:t>. Кантемировка</w:t>
      </w:r>
    </w:p>
    <w:p w:rsidR="005457E1" w:rsidRDefault="005457E1" w:rsidP="002275A0">
      <w:pPr>
        <w:ind w:firstLine="180"/>
      </w:pPr>
    </w:p>
    <w:p w:rsidR="005457E1" w:rsidRDefault="005457E1" w:rsidP="002275A0">
      <w:pPr>
        <w:rPr>
          <w:b/>
          <w:bCs/>
          <w:sz w:val="28"/>
          <w:szCs w:val="28"/>
        </w:rPr>
      </w:pPr>
    </w:p>
    <w:p w:rsidR="005457E1" w:rsidRPr="00A02B94" w:rsidRDefault="005457E1" w:rsidP="002275A0">
      <w:pPr>
        <w:rPr>
          <w:b/>
          <w:bCs/>
          <w:sz w:val="28"/>
          <w:szCs w:val="28"/>
        </w:rPr>
      </w:pPr>
      <w:r>
        <w:rPr>
          <w:b/>
          <w:bCs/>
          <w:sz w:val="28"/>
          <w:szCs w:val="28"/>
        </w:rPr>
        <w:t xml:space="preserve">Об утверждении </w:t>
      </w:r>
      <w:proofErr w:type="gramStart"/>
      <w:r>
        <w:rPr>
          <w:b/>
          <w:bCs/>
          <w:sz w:val="28"/>
          <w:szCs w:val="28"/>
        </w:rPr>
        <w:t>административного</w:t>
      </w:r>
      <w:proofErr w:type="gramEnd"/>
      <w:r>
        <w:rPr>
          <w:b/>
          <w:bCs/>
          <w:sz w:val="28"/>
          <w:szCs w:val="28"/>
        </w:rPr>
        <w:t xml:space="preserve"> </w:t>
      </w:r>
      <w:r w:rsidRPr="00A02B94">
        <w:rPr>
          <w:b/>
          <w:bCs/>
          <w:sz w:val="28"/>
          <w:szCs w:val="28"/>
        </w:rPr>
        <w:t xml:space="preserve">  </w:t>
      </w:r>
    </w:p>
    <w:p w:rsidR="005457E1" w:rsidRDefault="005457E1" w:rsidP="002275A0">
      <w:pPr>
        <w:rPr>
          <w:b/>
          <w:bCs/>
          <w:sz w:val="28"/>
          <w:szCs w:val="28"/>
        </w:rPr>
      </w:pPr>
      <w:r>
        <w:rPr>
          <w:b/>
          <w:bCs/>
          <w:sz w:val="28"/>
          <w:szCs w:val="28"/>
        </w:rPr>
        <w:t xml:space="preserve">регламента по предоставлению  </w:t>
      </w:r>
      <w:proofErr w:type="gramStart"/>
      <w:r>
        <w:rPr>
          <w:b/>
          <w:bCs/>
          <w:sz w:val="28"/>
          <w:szCs w:val="28"/>
        </w:rPr>
        <w:t>муниципальной</w:t>
      </w:r>
      <w:proofErr w:type="gramEnd"/>
    </w:p>
    <w:p w:rsidR="005457E1" w:rsidRDefault="005457E1" w:rsidP="002275A0">
      <w:pPr>
        <w:rPr>
          <w:b/>
          <w:bCs/>
          <w:sz w:val="28"/>
          <w:szCs w:val="28"/>
        </w:rPr>
      </w:pPr>
      <w:r>
        <w:rPr>
          <w:b/>
          <w:bCs/>
          <w:sz w:val="28"/>
          <w:szCs w:val="28"/>
        </w:rPr>
        <w:t>услуги «Выдача  акта освидетельствования</w:t>
      </w:r>
    </w:p>
    <w:p w:rsidR="005457E1" w:rsidRDefault="005457E1" w:rsidP="002275A0">
      <w:pPr>
        <w:rPr>
          <w:b/>
          <w:bCs/>
          <w:sz w:val="28"/>
          <w:szCs w:val="28"/>
        </w:rPr>
      </w:pPr>
      <w:r>
        <w:rPr>
          <w:b/>
          <w:bCs/>
          <w:sz w:val="28"/>
          <w:szCs w:val="28"/>
        </w:rPr>
        <w:t>проведения основных работ по строительству</w:t>
      </w:r>
    </w:p>
    <w:p w:rsidR="005457E1" w:rsidRDefault="005457E1" w:rsidP="002275A0">
      <w:pPr>
        <w:rPr>
          <w:b/>
          <w:bCs/>
          <w:sz w:val="28"/>
          <w:szCs w:val="28"/>
        </w:rPr>
      </w:pPr>
      <w:r>
        <w:rPr>
          <w:b/>
          <w:bCs/>
          <w:sz w:val="28"/>
          <w:szCs w:val="28"/>
        </w:rPr>
        <w:t xml:space="preserve">(реконструкции) объекта индивидуального </w:t>
      </w:r>
    </w:p>
    <w:p w:rsidR="005457E1" w:rsidRDefault="005457E1" w:rsidP="002275A0">
      <w:pPr>
        <w:rPr>
          <w:b/>
          <w:bCs/>
          <w:sz w:val="28"/>
          <w:szCs w:val="28"/>
        </w:rPr>
      </w:pPr>
      <w:r>
        <w:rPr>
          <w:b/>
          <w:bCs/>
          <w:sz w:val="28"/>
          <w:szCs w:val="28"/>
        </w:rPr>
        <w:t xml:space="preserve">жилищного строительства с привлечением </w:t>
      </w:r>
    </w:p>
    <w:p w:rsidR="005457E1" w:rsidRDefault="005457E1" w:rsidP="002275A0">
      <w:pPr>
        <w:rPr>
          <w:sz w:val="28"/>
          <w:szCs w:val="28"/>
        </w:rPr>
      </w:pPr>
      <w:r>
        <w:rPr>
          <w:b/>
          <w:bCs/>
          <w:sz w:val="28"/>
          <w:szCs w:val="28"/>
        </w:rPr>
        <w:t>средств материнского</w:t>
      </w:r>
      <w:r w:rsidRPr="00425AC5">
        <w:rPr>
          <w:b/>
          <w:bCs/>
          <w:sz w:val="28"/>
          <w:szCs w:val="28"/>
        </w:rPr>
        <w:t xml:space="preserve"> </w:t>
      </w:r>
      <w:r>
        <w:rPr>
          <w:b/>
          <w:bCs/>
          <w:sz w:val="28"/>
          <w:szCs w:val="28"/>
        </w:rPr>
        <w:t>(семейного)</w:t>
      </w:r>
      <w:r w:rsidRPr="00AD112C">
        <w:rPr>
          <w:b/>
          <w:bCs/>
          <w:sz w:val="28"/>
          <w:szCs w:val="28"/>
        </w:rPr>
        <w:t xml:space="preserve"> </w:t>
      </w:r>
      <w:r>
        <w:rPr>
          <w:b/>
          <w:bCs/>
          <w:sz w:val="28"/>
          <w:szCs w:val="28"/>
        </w:rPr>
        <w:t>капитала»</w:t>
      </w:r>
    </w:p>
    <w:p w:rsidR="005457E1" w:rsidRPr="00AD112C" w:rsidRDefault="005457E1" w:rsidP="002275A0">
      <w:pPr>
        <w:jc w:val="both"/>
        <w:rPr>
          <w:sz w:val="28"/>
          <w:szCs w:val="28"/>
        </w:rPr>
      </w:pPr>
    </w:p>
    <w:p w:rsidR="005457E1" w:rsidRPr="00AD112C" w:rsidRDefault="005457E1" w:rsidP="002275A0">
      <w:pPr>
        <w:jc w:val="both"/>
        <w:rPr>
          <w:sz w:val="28"/>
          <w:szCs w:val="28"/>
        </w:rPr>
      </w:pPr>
    </w:p>
    <w:p w:rsidR="005457E1" w:rsidRPr="00425AC5" w:rsidRDefault="005457E1" w:rsidP="00425AC5">
      <w:pPr>
        <w:ind w:firstLine="708"/>
        <w:jc w:val="both"/>
        <w:rPr>
          <w:sz w:val="28"/>
          <w:szCs w:val="28"/>
        </w:rPr>
      </w:pPr>
      <w:r w:rsidRPr="00802D32">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r w:rsidRPr="00425AC5">
        <w:rPr>
          <w:sz w:val="28"/>
          <w:szCs w:val="28"/>
        </w:rPr>
        <w:t xml:space="preserve"> </w:t>
      </w:r>
      <w:r w:rsidRPr="00802D32">
        <w:rPr>
          <w:sz w:val="28"/>
          <w:szCs w:val="28"/>
        </w:rPr>
        <w:t>постановлением администрации Кантемировского муниципального района от 03.10.2011 года № 822 «Об утверждении перечней государственных и муниципальных услуг, предоставляемых администрацией Кантемиро</w:t>
      </w:r>
      <w:r>
        <w:rPr>
          <w:sz w:val="28"/>
          <w:szCs w:val="28"/>
        </w:rPr>
        <w:t>вского муниципального района»,</w:t>
      </w:r>
      <w:r w:rsidRPr="00425AC5">
        <w:rPr>
          <w:sz w:val="28"/>
          <w:szCs w:val="28"/>
        </w:rPr>
        <w:t xml:space="preserve"> </w:t>
      </w:r>
      <w:r w:rsidRPr="00802D32">
        <w:rPr>
          <w:sz w:val="28"/>
          <w:szCs w:val="28"/>
        </w:rPr>
        <w:t xml:space="preserve">администрация Кантемировского муниципального района </w:t>
      </w:r>
      <w:proofErr w:type="gramStart"/>
      <w:r w:rsidRPr="00802D32">
        <w:rPr>
          <w:b/>
          <w:sz w:val="28"/>
          <w:szCs w:val="28"/>
        </w:rPr>
        <w:t>п</w:t>
      </w:r>
      <w:proofErr w:type="gramEnd"/>
      <w:r w:rsidRPr="00957161">
        <w:rPr>
          <w:b/>
          <w:sz w:val="28"/>
          <w:szCs w:val="28"/>
        </w:rPr>
        <w:t xml:space="preserve"> </w:t>
      </w:r>
      <w:r w:rsidRPr="00802D32">
        <w:rPr>
          <w:b/>
          <w:sz w:val="28"/>
          <w:szCs w:val="28"/>
        </w:rPr>
        <w:t>о</w:t>
      </w:r>
      <w:r w:rsidRPr="00957161">
        <w:rPr>
          <w:b/>
          <w:sz w:val="28"/>
          <w:szCs w:val="28"/>
        </w:rPr>
        <w:t xml:space="preserve"> </w:t>
      </w:r>
      <w:r w:rsidRPr="00802D32">
        <w:rPr>
          <w:b/>
          <w:sz w:val="28"/>
          <w:szCs w:val="28"/>
        </w:rPr>
        <w:t>с</w:t>
      </w:r>
      <w:r w:rsidRPr="00957161">
        <w:rPr>
          <w:b/>
          <w:sz w:val="28"/>
          <w:szCs w:val="28"/>
        </w:rPr>
        <w:t xml:space="preserve"> </w:t>
      </w:r>
      <w:r w:rsidRPr="00802D32">
        <w:rPr>
          <w:b/>
          <w:sz w:val="28"/>
          <w:szCs w:val="28"/>
        </w:rPr>
        <w:t>т</w:t>
      </w:r>
      <w:r w:rsidRPr="00957161">
        <w:rPr>
          <w:b/>
          <w:sz w:val="28"/>
          <w:szCs w:val="28"/>
        </w:rPr>
        <w:t xml:space="preserve"> </w:t>
      </w:r>
      <w:r w:rsidRPr="00802D32">
        <w:rPr>
          <w:b/>
          <w:sz w:val="28"/>
          <w:szCs w:val="28"/>
        </w:rPr>
        <w:t>а</w:t>
      </w:r>
      <w:r w:rsidRPr="00957161">
        <w:rPr>
          <w:b/>
          <w:sz w:val="28"/>
          <w:szCs w:val="28"/>
        </w:rPr>
        <w:t xml:space="preserve"> </w:t>
      </w:r>
      <w:r w:rsidRPr="00802D32">
        <w:rPr>
          <w:b/>
          <w:sz w:val="28"/>
          <w:szCs w:val="28"/>
        </w:rPr>
        <w:t>н</w:t>
      </w:r>
      <w:r w:rsidRPr="00957161">
        <w:rPr>
          <w:b/>
          <w:sz w:val="28"/>
          <w:szCs w:val="28"/>
        </w:rPr>
        <w:t xml:space="preserve"> </w:t>
      </w:r>
      <w:r w:rsidRPr="00802D32">
        <w:rPr>
          <w:b/>
          <w:sz w:val="28"/>
          <w:szCs w:val="28"/>
        </w:rPr>
        <w:t>о</w:t>
      </w:r>
      <w:r w:rsidRPr="00957161">
        <w:rPr>
          <w:b/>
          <w:sz w:val="28"/>
          <w:szCs w:val="28"/>
        </w:rPr>
        <w:t xml:space="preserve"> </w:t>
      </w:r>
      <w:r w:rsidRPr="00802D32">
        <w:rPr>
          <w:b/>
          <w:sz w:val="28"/>
          <w:szCs w:val="28"/>
        </w:rPr>
        <w:t>в</w:t>
      </w:r>
      <w:r w:rsidRPr="00957161">
        <w:rPr>
          <w:b/>
          <w:sz w:val="28"/>
          <w:szCs w:val="28"/>
        </w:rPr>
        <w:t xml:space="preserve"> </w:t>
      </w:r>
      <w:r w:rsidRPr="00802D32">
        <w:rPr>
          <w:b/>
          <w:sz w:val="28"/>
          <w:szCs w:val="28"/>
        </w:rPr>
        <w:t>л</w:t>
      </w:r>
      <w:r w:rsidRPr="00957161">
        <w:rPr>
          <w:b/>
          <w:sz w:val="28"/>
          <w:szCs w:val="28"/>
        </w:rPr>
        <w:t xml:space="preserve"> </w:t>
      </w:r>
      <w:r w:rsidRPr="00802D32">
        <w:rPr>
          <w:b/>
          <w:sz w:val="28"/>
          <w:szCs w:val="28"/>
        </w:rPr>
        <w:t>я</w:t>
      </w:r>
      <w:r w:rsidRPr="00957161">
        <w:rPr>
          <w:b/>
          <w:sz w:val="28"/>
          <w:szCs w:val="28"/>
        </w:rPr>
        <w:t xml:space="preserve"> </w:t>
      </w:r>
      <w:r w:rsidRPr="00802D32">
        <w:rPr>
          <w:b/>
          <w:sz w:val="28"/>
          <w:szCs w:val="28"/>
        </w:rPr>
        <w:t>е</w:t>
      </w:r>
      <w:r w:rsidRPr="00957161">
        <w:rPr>
          <w:b/>
          <w:sz w:val="28"/>
          <w:szCs w:val="28"/>
        </w:rPr>
        <w:t xml:space="preserve"> </w:t>
      </w:r>
      <w:r w:rsidRPr="00802D32">
        <w:rPr>
          <w:b/>
          <w:sz w:val="28"/>
          <w:szCs w:val="28"/>
        </w:rPr>
        <w:t>т:</w:t>
      </w:r>
    </w:p>
    <w:p w:rsidR="005457E1" w:rsidRPr="00802D32" w:rsidRDefault="005457E1" w:rsidP="00425AC5">
      <w:pPr>
        <w:jc w:val="both"/>
        <w:rPr>
          <w:bCs/>
          <w:sz w:val="28"/>
          <w:szCs w:val="28"/>
        </w:rPr>
      </w:pPr>
      <w:r>
        <w:rPr>
          <w:szCs w:val="26"/>
        </w:rPr>
        <w:tab/>
      </w:r>
      <w:r>
        <w:rPr>
          <w:sz w:val="28"/>
          <w:szCs w:val="28"/>
        </w:rPr>
        <w:t xml:space="preserve">1.Утвердить прилагаемый </w:t>
      </w:r>
      <w:r w:rsidRPr="00802D32">
        <w:rPr>
          <w:sz w:val="28"/>
          <w:szCs w:val="28"/>
        </w:rPr>
        <w:t>административный регламент по предоставлению муниципальной услуги</w:t>
      </w:r>
      <w:r>
        <w:rPr>
          <w:sz w:val="28"/>
          <w:szCs w:val="28"/>
        </w:rPr>
        <w:tab/>
        <w:t xml:space="preserve"> </w:t>
      </w:r>
      <w:r w:rsidRPr="00802D32">
        <w:rPr>
          <w:bCs/>
          <w:sz w:val="28"/>
          <w:szCs w:val="28"/>
        </w:rPr>
        <w:t>«Выдача</w:t>
      </w:r>
      <w:r>
        <w:rPr>
          <w:bCs/>
          <w:sz w:val="28"/>
          <w:szCs w:val="28"/>
        </w:rPr>
        <w:t xml:space="preserve"> </w:t>
      </w:r>
      <w:r w:rsidRPr="00802D32">
        <w:rPr>
          <w:bCs/>
          <w:sz w:val="28"/>
          <w:szCs w:val="28"/>
        </w:rPr>
        <w:t>акта освидетельствования</w:t>
      </w:r>
      <w:r>
        <w:rPr>
          <w:bCs/>
          <w:sz w:val="28"/>
          <w:szCs w:val="28"/>
        </w:rPr>
        <w:t xml:space="preserve"> </w:t>
      </w:r>
      <w:r w:rsidRPr="00802D32">
        <w:rPr>
          <w:bCs/>
          <w:sz w:val="28"/>
          <w:szCs w:val="28"/>
        </w:rPr>
        <w:t xml:space="preserve">проведения </w:t>
      </w:r>
      <w:r>
        <w:rPr>
          <w:bCs/>
          <w:sz w:val="28"/>
          <w:szCs w:val="28"/>
        </w:rPr>
        <w:t xml:space="preserve">основных  работ  по  строительству  </w:t>
      </w:r>
      <w:r w:rsidRPr="00802D32">
        <w:rPr>
          <w:bCs/>
          <w:sz w:val="28"/>
          <w:szCs w:val="28"/>
        </w:rPr>
        <w:t xml:space="preserve">(реконструкции) объекта </w:t>
      </w:r>
      <w:r>
        <w:rPr>
          <w:bCs/>
          <w:sz w:val="28"/>
          <w:szCs w:val="28"/>
        </w:rPr>
        <w:t xml:space="preserve"> индивидуального жилищного строительства  с  привлечением  средств </w:t>
      </w:r>
      <w:r w:rsidRPr="00802D32">
        <w:rPr>
          <w:bCs/>
          <w:sz w:val="28"/>
          <w:szCs w:val="28"/>
        </w:rPr>
        <w:t>материнского</w:t>
      </w:r>
      <w:r>
        <w:rPr>
          <w:bCs/>
          <w:sz w:val="28"/>
          <w:szCs w:val="28"/>
        </w:rPr>
        <w:t xml:space="preserve"> </w:t>
      </w:r>
      <w:r w:rsidRPr="00802D32">
        <w:rPr>
          <w:bCs/>
          <w:sz w:val="28"/>
          <w:szCs w:val="28"/>
        </w:rPr>
        <w:t>(семейного)</w:t>
      </w:r>
      <w:r>
        <w:rPr>
          <w:bCs/>
          <w:sz w:val="28"/>
          <w:szCs w:val="28"/>
        </w:rPr>
        <w:t xml:space="preserve"> </w:t>
      </w:r>
      <w:r w:rsidRPr="00802D32">
        <w:rPr>
          <w:bCs/>
          <w:sz w:val="28"/>
          <w:szCs w:val="28"/>
        </w:rPr>
        <w:t>капитала»</w:t>
      </w:r>
      <w:r>
        <w:rPr>
          <w:bCs/>
          <w:sz w:val="28"/>
          <w:szCs w:val="28"/>
        </w:rPr>
        <w:t>.</w:t>
      </w:r>
    </w:p>
    <w:p w:rsidR="005457E1" w:rsidRPr="00802D32" w:rsidRDefault="005457E1" w:rsidP="002275A0">
      <w:pPr>
        <w:jc w:val="both"/>
        <w:rPr>
          <w:sz w:val="28"/>
          <w:szCs w:val="28"/>
        </w:rPr>
      </w:pPr>
      <w:r>
        <w:rPr>
          <w:sz w:val="28"/>
          <w:szCs w:val="28"/>
        </w:rPr>
        <w:t xml:space="preserve">          2.</w:t>
      </w:r>
      <w:r w:rsidRPr="00802D32">
        <w:rPr>
          <w:sz w:val="28"/>
          <w:szCs w:val="28"/>
        </w:rPr>
        <w:t xml:space="preserve">Опубликовать </w:t>
      </w:r>
      <w:r>
        <w:rPr>
          <w:sz w:val="28"/>
          <w:szCs w:val="28"/>
        </w:rPr>
        <w:t xml:space="preserve"> </w:t>
      </w:r>
      <w:r w:rsidRPr="00802D32">
        <w:rPr>
          <w:sz w:val="28"/>
          <w:szCs w:val="28"/>
        </w:rPr>
        <w:t>настоящее</w:t>
      </w:r>
      <w:r>
        <w:rPr>
          <w:sz w:val="28"/>
          <w:szCs w:val="28"/>
        </w:rPr>
        <w:t xml:space="preserve"> </w:t>
      </w:r>
      <w:r w:rsidRPr="00802D32">
        <w:rPr>
          <w:sz w:val="28"/>
          <w:szCs w:val="28"/>
        </w:rPr>
        <w:t xml:space="preserve"> постановление </w:t>
      </w:r>
      <w:r>
        <w:rPr>
          <w:sz w:val="28"/>
          <w:szCs w:val="28"/>
        </w:rPr>
        <w:t xml:space="preserve"> </w:t>
      </w:r>
      <w:r w:rsidRPr="00802D32">
        <w:rPr>
          <w:sz w:val="28"/>
          <w:szCs w:val="28"/>
        </w:rPr>
        <w:t>в</w:t>
      </w:r>
      <w:r>
        <w:rPr>
          <w:sz w:val="28"/>
          <w:szCs w:val="28"/>
        </w:rPr>
        <w:t xml:space="preserve"> </w:t>
      </w:r>
      <w:r w:rsidRPr="00802D32">
        <w:rPr>
          <w:sz w:val="28"/>
          <w:szCs w:val="28"/>
        </w:rPr>
        <w:t xml:space="preserve"> информационном бюллетене</w:t>
      </w:r>
      <w:r>
        <w:rPr>
          <w:sz w:val="28"/>
          <w:szCs w:val="28"/>
        </w:rPr>
        <w:t xml:space="preserve"> </w:t>
      </w:r>
      <w:r w:rsidRPr="00802D32">
        <w:rPr>
          <w:sz w:val="28"/>
          <w:szCs w:val="28"/>
        </w:rPr>
        <w:t xml:space="preserve"> «Формула власти», а также сети Интернет на официальном сайте администрации </w:t>
      </w:r>
      <w:r>
        <w:rPr>
          <w:sz w:val="28"/>
          <w:szCs w:val="28"/>
        </w:rPr>
        <w:t xml:space="preserve"> </w:t>
      </w:r>
      <w:r w:rsidRPr="00802D32">
        <w:rPr>
          <w:sz w:val="28"/>
          <w:szCs w:val="28"/>
        </w:rPr>
        <w:t>Кантемировского</w:t>
      </w:r>
      <w:r>
        <w:rPr>
          <w:sz w:val="28"/>
          <w:szCs w:val="28"/>
        </w:rPr>
        <w:t xml:space="preserve"> </w:t>
      </w:r>
      <w:r w:rsidRPr="00802D32">
        <w:rPr>
          <w:sz w:val="28"/>
          <w:szCs w:val="28"/>
        </w:rPr>
        <w:t xml:space="preserve"> муниципального </w:t>
      </w:r>
      <w:r>
        <w:rPr>
          <w:sz w:val="28"/>
          <w:szCs w:val="28"/>
        </w:rPr>
        <w:t xml:space="preserve"> </w:t>
      </w:r>
      <w:r w:rsidRPr="00802D32">
        <w:rPr>
          <w:sz w:val="28"/>
          <w:szCs w:val="28"/>
        </w:rPr>
        <w:t>района.</w:t>
      </w:r>
    </w:p>
    <w:p w:rsidR="005457E1" w:rsidRPr="00802D32" w:rsidRDefault="005457E1" w:rsidP="00425AC5">
      <w:pPr>
        <w:ind w:firstLine="708"/>
        <w:jc w:val="both"/>
        <w:rPr>
          <w:sz w:val="28"/>
          <w:szCs w:val="28"/>
        </w:rPr>
      </w:pPr>
      <w:r w:rsidRPr="00802D32">
        <w:rPr>
          <w:sz w:val="28"/>
          <w:szCs w:val="28"/>
        </w:rPr>
        <w:t xml:space="preserve">3. </w:t>
      </w:r>
      <w:proofErr w:type="gramStart"/>
      <w:r w:rsidRPr="00802D32">
        <w:rPr>
          <w:sz w:val="28"/>
          <w:szCs w:val="28"/>
        </w:rPr>
        <w:t>Контроль за</w:t>
      </w:r>
      <w:proofErr w:type="gramEnd"/>
      <w:r w:rsidRPr="00802D32">
        <w:rPr>
          <w:sz w:val="28"/>
          <w:szCs w:val="28"/>
        </w:rPr>
        <w:t xml:space="preserve"> исполнением настоящего постановления возложить на руководителя </w:t>
      </w:r>
      <w:r>
        <w:rPr>
          <w:sz w:val="28"/>
          <w:szCs w:val="28"/>
        </w:rPr>
        <w:t xml:space="preserve">отдела архитектуры и градостроительства </w:t>
      </w:r>
      <w:r w:rsidRPr="00802D32">
        <w:rPr>
          <w:sz w:val="28"/>
          <w:szCs w:val="28"/>
        </w:rPr>
        <w:t xml:space="preserve">администрации Кантемировского муниципального района </w:t>
      </w:r>
      <w:r>
        <w:rPr>
          <w:sz w:val="28"/>
          <w:szCs w:val="28"/>
        </w:rPr>
        <w:t xml:space="preserve">А.В. </w:t>
      </w:r>
      <w:proofErr w:type="spellStart"/>
      <w:r>
        <w:rPr>
          <w:sz w:val="28"/>
          <w:szCs w:val="28"/>
        </w:rPr>
        <w:t>Жегульского</w:t>
      </w:r>
      <w:proofErr w:type="spellEnd"/>
      <w:r w:rsidRPr="00802D32">
        <w:rPr>
          <w:sz w:val="28"/>
          <w:szCs w:val="28"/>
        </w:rPr>
        <w:t>.</w:t>
      </w:r>
    </w:p>
    <w:p w:rsidR="005457E1" w:rsidRDefault="005457E1" w:rsidP="002275A0">
      <w:pPr>
        <w:jc w:val="both"/>
        <w:rPr>
          <w:sz w:val="28"/>
          <w:szCs w:val="28"/>
        </w:rPr>
      </w:pPr>
    </w:p>
    <w:p w:rsidR="005457E1" w:rsidRDefault="005457E1" w:rsidP="002275A0">
      <w:pPr>
        <w:jc w:val="both"/>
        <w:rPr>
          <w:sz w:val="28"/>
          <w:szCs w:val="28"/>
        </w:rPr>
      </w:pPr>
    </w:p>
    <w:p w:rsidR="005457E1" w:rsidRDefault="005457E1" w:rsidP="002275A0">
      <w:pPr>
        <w:jc w:val="both"/>
        <w:rPr>
          <w:sz w:val="28"/>
          <w:szCs w:val="28"/>
        </w:rPr>
      </w:pPr>
      <w:r>
        <w:rPr>
          <w:sz w:val="28"/>
          <w:szCs w:val="28"/>
        </w:rPr>
        <w:t xml:space="preserve">Глава </w:t>
      </w:r>
    </w:p>
    <w:p w:rsidR="00AD112C" w:rsidRDefault="005457E1" w:rsidP="002275A0">
      <w:pPr>
        <w:rPr>
          <w:sz w:val="28"/>
          <w:szCs w:val="28"/>
        </w:rPr>
      </w:pPr>
      <w:r>
        <w:rPr>
          <w:sz w:val="28"/>
          <w:szCs w:val="28"/>
        </w:rPr>
        <w:t xml:space="preserve">администрации </w:t>
      </w:r>
      <w:r w:rsidRPr="00A02B94">
        <w:rPr>
          <w:sz w:val="28"/>
          <w:szCs w:val="28"/>
        </w:rPr>
        <w:t xml:space="preserve">района                                                              </w:t>
      </w:r>
      <w:r>
        <w:rPr>
          <w:sz w:val="28"/>
          <w:szCs w:val="28"/>
        </w:rPr>
        <w:t xml:space="preserve">       </w:t>
      </w:r>
      <w:r w:rsidRPr="00425AC5">
        <w:rPr>
          <w:sz w:val="28"/>
          <w:szCs w:val="28"/>
        </w:rPr>
        <w:t xml:space="preserve">     </w:t>
      </w:r>
      <w:r>
        <w:rPr>
          <w:sz w:val="28"/>
          <w:szCs w:val="28"/>
        </w:rPr>
        <w:t xml:space="preserve">В.В. </w:t>
      </w:r>
      <w:r w:rsidRPr="00A02B94">
        <w:rPr>
          <w:sz w:val="28"/>
          <w:szCs w:val="28"/>
        </w:rPr>
        <w:t>Покусаев</w:t>
      </w:r>
    </w:p>
    <w:p w:rsidR="00AD112C" w:rsidRDefault="00AD112C" w:rsidP="002275A0">
      <w:pPr>
        <w:rPr>
          <w:sz w:val="28"/>
          <w:szCs w:val="28"/>
        </w:rPr>
      </w:pPr>
    </w:p>
    <w:p w:rsidR="00AD112C" w:rsidRPr="00AD112C" w:rsidRDefault="00AD112C" w:rsidP="00AD112C">
      <w:pPr>
        <w:jc w:val="right"/>
        <w:rPr>
          <w:rFonts w:ascii="Arial" w:hAnsi="Arial" w:cs="Arial"/>
          <w:sz w:val="20"/>
          <w:szCs w:val="20"/>
        </w:rPr>
      </w:pPr>
      <w:r w:rsidRPr="00AD112C">
        <w:rPr>
          <w:rFonts w:ascii="Arial" w:hAnsi="Arial" w:cs="Arial"/>
          <w:sz w:val="20"/>
          <w:szCs w:val="20"/>
        </w:rPr>
        <w:t>УТВЕРЖДЕН</w:t>
      </w:r>
    </w:p>
    <w:p w:rsidR="00AD112C" w:rsidRPr="00AD112C" w:rsidRDefault="00AD112C" w:rsidP="00AD112C">
      <w:pPr>
        <w:jc w:val="right"/>
        <w:rPr>
          <w:rFonts w:ascii="Arial" w:hAnsi="Arial" w:cs="Arial"/>
          <w:sz w:val="20"/>
          <w:szCs w:val="20"/>
        </w:rPr>
      </w:pPr>
      <w:r w:rsidRPr="00AD112C">
        <w:rPr>
          <w:rFonts w:ascii="Arial" w:hAnsi="Arial" w:cs="Arial"/>
          <w:sz w:val="20"/>
          <w:szCs w:val="20"/>
        </w:rPr>
        <w:t>постановлением администрации</w:t>
      </w:r>
    </w:p>
    <w:p w:rsidR="00AD112C" w:rsidRPr="00AD112C" w:rsidRDefault="00AD112C" w:rsidP="00AD112C">
      <w:pPr>
        <w:jc w:val="right"/>
        <w:rPr>
          <w:rFonts w:ascii="Arial" w:hAnsi="Arial" w:cs="Arial"/>
          <w:sz w:val="20"/>
          <w:szCs w:val="20"/>
        </w:rPr>
      </w:pPr>
      <w:r w:rsidRPr="00AD112C">
        <w:rPr>
          <w:rFonts w:ascii="Arial" w:hAnsi="Arial" w:cs="Arial"/>
          <w:sz w:val="20"/>
          <w:szCs w:val="20"/>
        </w:rPr>
        <w:t>Кантемировского муниципального района</w:t>
      </w:r>
    </w:p>
    <w:p w:rsidR="00AD112C" w:rsidRPr="00AD112C" w:rsidRDefault="00AD112C" w:rsidP="00AD112C">
      <w:pPr>
        <w:jc w:val="right"/>
        <w:rPr>
          <w:rFonts w:ascii="Arial" w:hAnsi="Arial" w:cs="Arial"/>
          <w:sz w:val="20"/>
          <w:szCs w:val="20"/>
        </w:rPr>
      </w:pPr>
      <w:r w:rsidRPr="00AD112C">
        <w:rPr>
          <w:rFonts w:ascii="Arial" w:hAnsi="Arial" w:cs="Arial"/>
          <w:sz w:val="20"/>
          <w:szCs w:val="20"/>
        </w:rPr>
        <w:t xml:space="preserve">от </w:t>
      </w:r>
      <w:r w:rsidRPr="00AD112C">
        <w:rPr>
          <w:rFonts w:ascii="Arial" w:hAnsi="Arial" w:cs="Arial"/>
          <w:sz w:val="20"/>
          <w:szCs w:val="20"/>
        </w:rPr>
        <w:t xml:space="preserve">23.03.2016 </w:t>
      </w:r>
      <w:r w:rsidRPr="00AD112C">
        <w:rPr>
          <w:rFonts w:ascii="Arial" w:hAnsi="Arial" w:cs="Arial"/>
          <w:sz w:val="20"/>
          <w:szCs w:val="20"/>
        </w:rPr>
        <w:t xml:space="preserve">№ </w:t>
      </w:r>
      <w:r w:rsidRPr="00AD112C">
        <w:rPr>
          <w:rFonts w:ascii="Arial" w:hAnsi="Arial" w:cs="Arial"/>
          <w:sz w:val="20"/>
          <w:szCs w:val="20"/>
        </w:rPr>
        <w:t>71</w:t>
      </w:r>
    </w:p>
    <w:p w:rsidR="00AD112C" w:rsidRPr="00AD112C" w:rsidRDefault="00AD112C" w:rsidP="00AD112C">
      <w:pPr>
        <w:jc w:val="center"/>
        <w:rPr>
          <w:rFonts w:ascii="Arial" w:hAnsi="Arial" w:cs="Arial"/>
          <w:b/>
          <w:sz w:val="20"/>
          <w:szCs w:val="20"/>
        </w:rPr>
      </w:pPr>
    </w:p>
    <w:p w:rsidR="00AD112C" w:rsidRPr="00AD112C" w:rsidRDefault="00AD112C" w:rsidP="00AD112C">
      <w:pPr>
        <w:jc w:val="center"/>
        <w:rPr>
          <w:rFonts w:ascii="Arial" w:hAnsi="Arial" w:cs="Arial"/>
          <w:b/>
          <w:sz w:val="20"/>
          <w:szCs w:val="20"/>
        </w:rPr>
      </w:pPr>
      <w:r w:rsidRPr="00AD112C">
        <w:rPr>
          <w:rFonts w:ascii="Arial" w:hAnsi="Arial" w:cs="Arial"/>
          <w:b/>
          <w:sz w:val="20"/>
          <w:szCs w:val="20"/>
        </w:rPr>
        <w:t>АДМИНИСТРАТИВНЫЙ РЕГЛАМЕНТ</w:t>
      </w:r>
    </w:p>
    <w:p w:rsidR="00AD112C" w:rsidRPr="00AD112C" w:rsidRDefault="00AD112C" w:rsidP="00AD112C">
      <w:pPr>
        <w:jc w:val="center"/>
        <w:rPr>
          <w:rFonts w:ascii="Arial" w:hAnsi="Arial" w:cs="Arial"/>
          <w:b/>
          <w:sz w:val="20"/>
          <w:szCs w:val="20"/>
        </w:rPr>
      </w:pPr>
      <w:r w:rsidRPr="00AD112C">
        <w:rPr>
          <w:rFonts w:ascii="Arial" w:hAnsi="Arial" w:cs="Arial"/>
          <w:b/>
          <w:sz w:val="20"/>
          <w:szCs w:val="20"/>
        </w:rPr>
        <w:t>АДМИНИСТРАЦИИ КАНТЕМИРОВСКОГО МУНИЦИПАЛЬНОГО РАЙОНА  ВОРОНЕЖСКОЙ ОБЛАСТИ</w:t>
      </w:r>
    </w:p>
    <w:p w:rsidR="00AD112C" w:rsidRPr="00AD112C" w:rsidRDefault="00AD112C" w:rsidP="00AD112C">
      <w:pPr>
        <w:jc w:val="center"/>
        <w:rPr>
          <w:rFonts w:ascii="Arial" w:hAnsi="Arial" w:cs="Arial"/>
          <w:b/>
          <w:sz w:val="20"/>
          <w:szCs w:val="20"/>
        </w:rPr>
      </w:pPr>
      <w:r w:rsidRPr="00AD112C">
        <w:rPr>
          <w:rFonts w:ascii="Arial" w:hAnsi="Arial" w:cs="Arial"/>
          <w:b/>
          <w:sz w:val="20"/>
          <w:szCs w:val="20"/>
        </w:rPr>
        <w:t>ПО ПРЕДОСТАВЛЕНИЮ МУНИЦИПАЛЬНОЙ УСЛУГИ</w:t>
      </w:r>
    </w:p>
    <w:p w:rsidR="00AD112C" w:rsidRPr="00AD112C" w:rsidRDefault="00AD112C" w:rsidP="00AD112C">
      <w:pPr>
        <w:jc w:val="center"/>
        <w:rPr>
          <w:rFonts w:ascii="Arial" w:hAnsi="Arial" w:cs="Arial"/>
          <w:b/>
          <w:color w:val="000000"/>
          <w:kern w:val="36"/>
          <w:sz w:val="20"/>
          <w:szCs w:val="20"/>
        </w:rPr>
      </w:pPr>
      <w:r w:rsidRPr="00AD112C">
        <w:rPr>
          <w:rFonts w:ascii="Arial" w:hAnsi="Arial" w:cs="Arial"/>
          <w:b/>
          <w:sz w:val="20"/>
          <w:szCs w:val="20"/>
        </w:rPr>
        <w:t>«</w:t>
      </w:r>
      <w:r w:rsidRPr="00AD112C">
        <w:rPr>
          <w:rFonts w:ascii="Arial" w:hAnsi="Arial" w:cs="Arial"/>
          <w:b/>
          <w:color w:val="000000"/>
          <w:kern w:val="36"/>
          <w:sz w:val="20"/>
          <w:szCs w:val="20"/>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AD112C" w:rsidRPr="00AD112C" w:rsidRDefault="00AD112C" w:rsidP="00AD112C">
      <w:pPr>
        <w:jc w:val="center"/>
        <w:rPr>
          <w:rFonts w:ascii="Arial" w:hAnsi="Arial" w:cs="Arial"/>
          <w:b/>
          <w:color w:val="000000"/>
          <w:kern w:val="36"/>
          <w:sz w:val="20"/>
          <w:szCs w:val="20"/>
        </w:rPr>
      </w:pPr>
      <w:r w:rsidRPr="00AD112C">
        <w:rPr>
          <w:rFonts w:ascii="Arial" w:hAnsi="Arial" w:cs="Arial"/>
          <w:b/>
          <w:color w:val="000000"/>
          <w:kern w:val="36"/>
          <w:sz w:val="20"/>
          <w:szCs w:val="20"/>
        </w:rPr>
        <w:t xml:space="preserve">С ПРИВЛЕЧЕНИЕМ СРЕДСТВ </w:t>
      </w:r>
      <w:proofErr w:type="gramStart"/>
      <w:r w:rsidRPr="00AD112C">
        <w:rPr>
          <w:rFonts w:ascii="Arial" w:hAnsi="Arial" w:cs="Arial"/>
          <w:b/>
          <w:color w:val="000000"/>
          <w:kern w:val="36"/>
          <w:sz w:val="20"/>
          <w:szCs w:val="20"/>
        </w:rPr>
        <w:t>МАТЕРИНСКОГО</w:t>
      </w:r>
      <w:proofErr w:type="gramEnd"/>
    </w:p>
    <w:p w:rsidR="00AD112C" w:rsidRPr="00AD112C" w:rsidRDefault="00AD112C" w:rsidP="00AD112C">
      <w:pPr>
        <w:jc w:val="center"/>
        <w:rPr>
          <w:rFonts w:ascii="Arial" w:hAnsi="Arial" w:cs="Arial"/>
          <w:bCs/>
          <w:sz w:val="20"/>
          <w:szCs w:val="20"/>
        </w:rPr>
      </w:pPr>
      <w:r w:rsidRPr="00AD112C">
        <w:rPr>
          <w:rFonts w:ascii="Arial" w:hAnsi="Arial" w:cs="Arial"/>
          <w:b/>
          <w:color w:val="000000"/>
          <w:kern w:val="36"/>
          <w:sz w:val="20"/>
          <w:szCs w:val="20"/>
        </w:rPr>
        <w:t>(СЕМЕЙНОГО) КАПИТАЛА</w:t>
      </w:r>
      <w:r w:rsidRPr="00AD112C">
        <w:rPr>
          <w:rFonts w:ascii="Arial" w:hAnsi="Arial" w:cs="Arial"/>
          <w:b/>
          <w:sz w:val="20"/>
          <w:szCs w:val="20"/>
        </w:rPr>
        <w:t>»</w:t>
      </w:r>
    </w:p>
    <w:p w:rsidR="00AD112C" w:rsidRPr="00AD112C" w:rsidRDefault="00AD112C" w:rsidP="00AD112C">
      <w:pPr>
        <w:shd w:val="clear" w:color="auto" w:fill="FFFFFF"/>
        <w:rPr>
          <w:rFonts w:ascii="Arial" w:hAnsi="Arial" w:cs="Arial"/>
          <w:color w:val="000000"/>
          <w:sz w:val="20"/>
          <w:szCs w:val="20"/>
        </w:rPr>
      </w:pPr>
    </w:p>
    <w:p w:rsidR="00AD112C" w:rsidRPr="00AD112C" w:rsidRDefault="00AD112C" w:rsidP="00AD112C">
      <w:pPr>
        <w:shd w:val="clear" w:color="auto" w:fill="FFFFFF"/>
        <w:jc w:val="center"/>
        <w:rPr>
          <w:rFonts w:ascii="Arial" w:hAnsi="Arial" w:cs="Arial"/>
          <w:b/>
          <w:sz w:val="20"/>
          <w:szCs w:val="20"/>
        </w:rPr>
      </w:pPr>
      <w:r w:rsidRPr="00AD112C">
        <w:rPr>
          <w:rFonts w:ascii="Arial" w:hAnsi="Arial" w:cs="Arial"/>
          <w:b/>
          <w:bCs/>
          <w:sz w:val="20"/>
          <w:szCs w:val="20"/>
        </w:rPr>
        <w:t>1. Общие положения</w:t>
      </w:r>
    </w:p>
    <w:p w:rsidR="00AD112C" w:rsidRPr="00AD112C" w:rsidRDefault="00AD112C" w:rsidP="00AD112C">
      <w:pPr>
        <w:shd w:val="clear" w:color="auto" w:fill="FFFFFF"/>
        <w:jc w:val="both"/>
        <w:rPr>
          <w:rFonts w:ascii="Arial" w:hAnsi="Arial" w:cs="Arial"/>
          <w:color w:val="000000"/>
          <w:sz w:val="20"/>
          <w:szCs w:val="20"/>
        </w:rPr>
      </w:pP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1.1. Предмет регулирования административного регламента.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1.3. Описание заявителей</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Кантемировского муниципального район</w:t>
      </w:r>
      <w:proofErr w:type="gramStart"/>
      <w:r w:rsidRPr="00AD112C">
        <w:rPr>
          <w:rFonts w:ascii="Arial" w:hAnsi="Arial" w:cs="Arial"/>
          <w:color w:val="000000"/>
          <w:sz w:val="20"/>
          <w:szCs w:val="20"/>
        </w:rPr>
        <w:t>а(</w:t>
      </w:r>
      <w:proofErr w:type="gramEnd"/>
      <w:r w:rsidRPr="00AD112C">
        <w:rPr>
          <w:rFonts w:ascii="Arial" w:hAnsi="Arial" w:cs="Arial"/>
          <w:color w:val="000000"/>
          <w:sz w:val="20"/>
          <w:szCs w:val="20"/>
        </w:rPr>
        <w:t>далее – заявитель).</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1.4. Требования к порядку информирования о предоставлении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1.4.1. Орган, предоставляющий муниципальную услугу: отдел архитектуры и градостроительства администрации Кантемировского муниципального района (далее – отдел).</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 1.4.2. </w:t>
      </w:r>
      <w:r w:rsidRPr="00AD112C">
        <w:rPr>
          <w:rFonts w:ascii="Arial" w:hAnsi="Arial" w:cs="Arial"/>
          <w:color w:val="000000"/>
          <w:sz w:val="20"/>
          <w:szCs w:val="20"/>
        </w:rPr>
        <w:tab/>
        <w:t xml:space="preserve">Информация о месте нахождения, графике работы, контактных телефонах (телефонах для справок и консультаций), </w:t>
      </w:r>
      <w:proofErr w:type="gramStart"/>
      <w:r w:rsidRPr="00AD112C">
        <w:rPr>
          <w:rFonts w:ascii="Arial" w:hAnsi="Arial" w:cs="Arial"/>
          <w:color w:val="000000"/>
          <w:sz w:val="20"/>
          <w:szCs w:val="20"/>
        </w:rPr>
        <w:t>интернет-адресах</w:t>
      </w:r>
      <w:proofErr w:type="gramEnd"/>
      <w:r w:rsidRPr="00AD112C">
        <w:rPr>
          <w:rFonts w:ascii="Arial" w:hAnsi="Arial" w:cs="Arial"/>
          <w:color w:val="000000"/>
          <w:sz w:val="20"/>
          <w:szCs w:val="20"/>
        </w:rPr>
        <w:t>, адресах электронной почты  отдела, МФЦ</w:t>
      </w:r>
      <w:r>
        <w:rPr>
          <w:rFonts w:ascii="Arial" w:hAnsi="Arial" w:cs="Arial"/>
          <w:color w:val="000000"/>
          <w:sz w:val="20"/>
          <w:szCs w:val="20"/>
        </w:rPr>
        <w:t xml:space="preserve"> </w:t>
      </w:r>
      <w:r w:rsidRPr="00AD112C">
        <w:rPr>
          <w:rFonts w:ascii="Arial" w:hAnsi="Arial" w:cs="Arial"/>
          <w:color w:val="000000"/>
          <w:sz w:val="20"/>
          <w:szCs w:val="20"/>
        </w:rPr>
        <w:t>приводятся в приложении № 1 к настоящему Административному регламенту и размещаются: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w:t>
      </w:r>
      <w:r w:rsidRPr="00AD112C">
        <w:rPr>
          <w:rFonts w:ascii="Arial" w:hAnsi="Arial" w:cs="Arial"/>
          <w:color w:val="000000"/>
          <w:sz w:val="20"/>
          <w:szCs w:val="20"/>
        </w:rPr>
        <w:tab/>
        <w:t>на официальном сайте администрации района в сети Интернет (</w:t>
      </w:r>
      <w:r w:rsidRPr="00AD112C">
        <w:rPr>
          <w:rFonts w:ascii="Arial" w:hAnsi="Arial" w:cs="Arial"/>
          <w:color w:val="000000"/>
          <w:sz w:val="20"/>
          <w:szCs w:val="20"/>
          <w:lang w:val="en-US"/>
        </w:rPr>
        <w:t>www</w:t>
      </w:r>
      <w:r w:rsidRPr="00AD112C">
        <w:rPr>
          <w:rFonts w:ascii="Arial" w:hAnsi="Arial" w:cs="Arial"/>
          <w:color w:val="000000"/>
          <w:sz w:val="20"/>
          <w:szCs w:val="20"/>
        </w:rPr>
        <w:t>.</w:t>
      </w:r>
      <w:proofErr w:type="spellStart"/>
      <w:r w:rsidRPr="00AD112C">
        <w:rPr>
          <w:rFonts w:ascii="Arial" w:hAnsi="Arial" w:cs="Arial"/>
          <w:color w:val="000000"/>
          <w:sz w:val="20"/>
          <w:szCs w:val="20"/>
          <w:lang w:val="en-US"/>
        </w:rPr>
        <w:t>adminkant</w:t>
      </w:r>
      <w:proofErr w:type="spellEnd"/>
      <w:r w:rsidRPr="00AD112C">
        <w:rPr>
          <w:rFonts w:ascii="Arial" w:hAnsi="Arial" w:cs="Arial"/>
          <w:color w:val="000000"/>
          <w:sz w:val="20"/>
          <w:szCs w:val="20"/>
        </w:rPr>
        <w:t>.</w:t>
      </w:r>
      <w:proofErr w:type="spellStart"/>
      <w:r w:rsidRPr="00AD112C">
        <w:rPr>
          <w:rFonts w:ascii="Arial" w:hAnsi="Arial" w:cs="Arial"/>
          <w:color w:val="000000"/>
          <w:sz w:val="20"/>
          <w:szCs w:val="20"/>
          <w:lang w:val="en-US"/>
        </w:rPr>
        <w:t>ru</w:t>
      </w:r>
      <w:proofErr w:type="spellEnd"/>
      <w:r w:rsidRPr="00AD112C">
        <w:rPr>
          <w:rFonts w:ascii="Arial" w:hAnsi="Arial" w:cs="Arial"/>
          <w:color w:val="000000"/>
          <w:sz w:val="20"/>
          <w:szCs w:val="20"/>
        </w:rPr>
        <w:t>);</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в информационной системе Воронежской области «Портал государственных и муниципальных услуг Воронежской области» (</w:t>
      </w:r>
      <w:proofErr w:type="spellStart"/>
      <w:r w:rsidRPr="00AD112C">
        <w:rPr>
          <w:rFonts w:ascii="Arial" w:hAnsi="Arial" w:cs="Arial"/>
          <w:color w:val="000000"/>
          <w:sz w:val="20"/>
          <w:szCs w:val="20"/>
        </w:rPr>
        <w:t>pgu.govvr</w:t>
      </w:r>
      <w:proofErr w:type="spellEnd"/>
      <w:r w:rsidRPr="00AD112C">
        <w:rPr>
          <w:rFonts w:ascii="Arial" w:hAnsi="Arial" w:cs="Arial"/>
          <w:color w:val="000000"/>
          <w:sz w:val="20"/>
          <w:szCs w:val="20"/>
          <w:lang w:val="en-US"/>
        </w:rPr>
        <w:t>n</w:t>
      </w:r>
      <w:r w:rsidRPr="00AD112C">
        <w:rPr>
          <w:rFonts w:ascii="Arial" w:hAnsi="Arial" w:cs="Arial"/>
          <w:color w:val="000000"/>
          <w:sz w:val="20"/>
          <w:szCs w:val="20"/>
        </w:rPr>
        <w:t>.</w:t>
      </w:r>
      <w:proofErr w:type="spellStart"/>
      <w:r w:rsidRPr="00AD112C">
        <w:rPr>
          <w:rFonts w:ascii="Arial" w:hAnsi="Arial" w:cs="Arial"/>
          <w:color w:val="000000"/>
          <w:sz w:val="20"/>
          <w:szCs w:val="20"/>
        </w:rPr>
        <w:t>ru</w:t>
      </w:r>
      <w:proofErr w:type="spellEnd"/>
      <w:r w:rsidRPr="00AD112C">
        <w:rPr>
          <w:rFonts w:ascii="Arial" w:hAnsi="Arial" w:cs="Arial"/>
          <w:color w:val="000000"/>
          <w:sz w:val="20"/>
          <w:szCs w:val="20"/>
        </w:rPr>
        <w:t>) (далее - Портал государственных и муниципальных услуг Воронежской области);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на Едином портале государственных и муниципальных услуг (функций) в сети Интернет (www.gosuslugi.ru);</w:t>
      </w:r>
    </w:p>
    <w:p w:rsidR="00AD112C" w:rsidRPr="00AD112C" w:rsidRDefault="00AD112C" w:rsidP="00AD112C">
      <w:pPr>
        <w:shd w:val="clear" w:color="auto" w:fill="FFFFFF"/>
        <w:ind w:firstLine="709"/>
        <w:jc w:val="both"/>
        <w:rPr>
          <w:rFonts w:ascii="Arial" w:hAnsi="Arial" w:cs="Arial"/>
          <w:color w:val="000000"/>
          <w:sz w:val="20"/>
          <w:szCs w:val="20"/>
          <w:vertAlign w:val="superscript"/>
        </w:rPr>
      </w:pPr>
      <w:r w:rsidRPr="00AD112C">
        <w:rPr>
          <w:rFonts w:ascii="Arial" w:hAnsi="Arial" w:cs="Arial"/>
          <w:color w:val="000000"/>
          <w:sz w:val="20"/>
          <w:szCs w:val="20"/>
        </w:rPr>
        <w:t>- на официальном сайте МФЦ (</w:t>
      </w:r>
      <w:proofErr w:type="spellStart"/>
      <w:r w:rsidRPr="00AD112C">
        <w:rPr>
          <w:rFonts w:ascii="Arial" w:hAnsi="Arial" w:cs="Arial"/>
          <w:color w:val="000000"/>
          <w:sz w:val="20"/>
          <w:szCs w:val="20"/>
        </w:rPr>
        <w:t>mfc.vr</w:t>
      </w:r>
      <w:proofErr w:type="spellEnd"/>
      <w:r w:rsidRPr="00AD112C">
        <w:rPr>
          <w:rFonts w:ascii="Arial" w:hAnsi="Arial" w:cs="Arial"/>
          <w:color w:val="000000"/>
          <w:sz w:val="20"/>
          <w:szCs w:val="20"/>
          <w:lang w:val="en-US"/>
        </w:rPr>
        <w:t>n</w:t>
      </w:r>
      <w:r w:rsidRPr="00AD112C">
        <w:rPr>
          <w:rFonts w:ascii="Arial" w:hAnsi="Arial" w:cs="Arial"/>
          <w:color w:val="000000"/>
          <w:sz w:val="20"/>
          <w:szCs w:val="20"/>
        </w:rPr>
        <w:t>.</w:t>
      </w:r>
      <w:proofErr w:type="spellStart"/>
      <w:r w:rsidRPr="00AD112C">
        <w:rPr>
          <w:rFonts w:ascii="Arial" w:hAnsi="Arial" w:cs="Arial"/>
          <w:color w:val="000000"/>
          <w:sz w:val="20"/>
          <w:szCs w:val="20"/>
        </w:rPr>
        <w:t>ru</w:t>
      </w:r>
      <w:proofErr w:type="spellEnd"/>
      <w:r w:rsidRPr="00AD112C">
        <w:rPr>
          <w:rFonts w:ascii="Arial" w:hAnsi="Arial" w:cs="Arial"/>
          <w:color w:val="000000"/>
          <w:sz w:val="20"/>
          <w:szCs w:val="20"/>
        </w:rPr>
        <w:t>);</w:t>
      </w:r>
      <w:r w:rsidRPr="00AD112C">
        <w:rPr>
          <w:rFonts w:ascii="Arial" w:hAnsi="Arial" w:cs="Arial"/>
          <w:sz w:val="20"/>
          <w:szCs w:val="20"/>
        </w:rPr>
        <w:t xml:space="preserve"> </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на информационном стенде в администрации района;</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000000"/>
          <w:sz w:val="20"/>
          <w:szCs w:val="20"/>
        </w:rPr>
        <w:t>- на информационном стенде в МФЦ.</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1.4.3. Способы получения информации о месте нахождения и графиках работы отдела и организаций, обращение в которые необходимо для получения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непосредственно в отделе,</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непосредственно в МФЦ;</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с использованием средств телефонной связи, средств сети Интернет.</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отдела, МФЦ (далее - уполномоченные должностные лица).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lastRenderedPageBreak/>
        <w:t>На информационных стендах в местах предоставления муниципальной услуги, а также на официальных сайтах администрации района,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текст настоящего Административного регламента;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тексты, выдержки из нормативных правовых актов, регулирующих предоставление муниципальной услуги;</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000000"/>
          <w:sz w:val="20"/>
          <w:szCs w:val="20"/>
        </w:rPr>
        <w:t>- формы, образцы заявлений, иных документов.</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о порядке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о ходе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об отказе в предоставлении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1.4.6. Информация о сроке завершения оформления документов и возможности их получения заявителю сообщается при подаче документов.</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1.4.7. </w:t>
      </w:r>
      <w:proofErr w:type="gramStart"/>
      <w:r w:rsidRPr="00AD112C">
        <w:rPr>
          <w:rFonts w:ascii="Arial" w:hAnsi="Arial" w:cs="Arial"/>
          <w:color w:val="000000"/>
          <w:sz w:val="20"/>
          <w:szCs w:val="2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roofErr w:type="gramEnd"/>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При ответах на телефонные звонки и устные </w:t>
      </w:r>
      <w:proofErr w:type="gramStart"/>
      <w:r w:rsidRPr="00AD112C">
        <w:rPr>
          <w:rFonts w:ascii="Arial" w:hAnsi="Arial" w:cs="Arial"/>
          <w:color w:val="000000"/>
          <w:sz w:val="20"/>
          <w:szCs w:val="20"/>
        </w:rPr>
        <w:t>обращения</w:t>
      </w:r>
      <w:proofErr w:type="gramEnd"/>
      <w:r w:rsidRPr="00AD112C">
        <w:rPr>
          <w:rFonts w:ascii="Arial" w:hAnsi="Arial" w:cs="Arial"/>
          <w:color w:val="000000"/>
          <w:sz w:val="20"/>
          <w:szCs w:val="2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При отсутств</w:t>
      </w:r>
      <w:proofErr w:type="gramStart"/>
      <w:r w:rsidRPr="00AD112C">
        <w:rPr>
          <w:rFonts w:ascii="Arial" w:hAnsi="Arial" w:cs="Arial"/>
          <w:color w:val="000000"/>
          <w:sz w:val="20"/>
          <w:szCs w:val="20"/>
        </w:rPr>
        <w:t>ии у у</w:t>
      </w:r>
      <w:proofErr w:type="gramEnd"/>
      <w:r w:rsidRPr="00AD112C">
        <w:rPr>
          <w:rFonts w:ascii="Arial" w:hAnsi="Arial" w:cs="Arial"/>
          <w:color w:val="000000"/>
          <w:sz w:val="20"/>
          <w:szCs w:val="2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shd w:val="clear" w:color="auto" w:fill="FFFFFF"/>
        <w:ind w:firstLine="709"/>
        <w:jc w:val="center"/>
        <w:rPr>
          <w:rFonts w:ascii="Arial" w:hAnsi="Arial" w:cs="Arial"/>
          <w:b/>
          <w:bCs/>
          <w:sz w:val="20"/>
          <w:szCs w:val="20"/>
        </w:rPr>
      </w:pPr>
      <w:r w:rsidRPr="00AD112C">
        <w:rPr>
          <w:rFonts w:ascii="Arial" w:hAnsi="Arial" w:cs="Arial"/>
          <w:b/>
          <w:bCs/>
          <w:sz w:val="20"/>
          <w:szCs w:val="20"/>
        </w:rPr>
        <w:t>2. Стандарт предоставления муниципальной услуги.</w:t>
      </w:r>
    </w:p>
    <w:p w:rsidR="00AD112C" w:rsidRPr="00AD112C" w:rsidRDefault="00AD112C" w:rsidP="00AD112C">
      <w:pPr>
        <w:shd w:val="clear" w:color="auto" w:fill="FFFFFF"/>
        <w:ind w:firstLine="709"/>
        <w:rPr>
          <w:rFonts w:ascii="Arial" w:hAnsi="Arial" w:cs="Arial"/>
          <w:b/>
          <w:sz w:val="20"/>
          <w:szCs w:val="20"/>
        </w:rPr>
      </w:pP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2.2. Наименование органа, предоставляющего муниципальную услугу.</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2.2.1. Орган, предоставляющий муниципальную услугу: Отдел архитектуры и градостроительства администрации Кантемировского муниципального района.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2.2.2. </w:t>
      </w:r>
      <w:proofErr w:type="gramStart"/>
      <w:r w:rsidRPr="00AD112C">
        <w:rPr>
          <w:rFonts w:ascii="Arial" w:hAnsi="Arial" w:cs="Arial"/>
          <w:color w:val="000000"/>
          <w:sz w:val="20"/>
          <w:szCs w:val="20"/>
        </w:rPr>
        <w:t>Отдел архитектуры и градостроительства администрации Кантемировского муниципального района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r w:rsidRPr="00AD112C">
        <w:rPr>
          <w:rFonts w:ascii="Arial" w:hAnsi="Arial" w:cs="Arial"/>
          <w:color w:val="000000"/>
          <w:sz w:val="20"/>
          <w:szCs w:val="20"/>
        </w:rPr>
        <w:t xml:space="preserve"> и Пенсионным фондом Российской Федерации по Воронежской области, администрацией  Кантемировского муниципального  района.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2.2.3.</w:t>
      </w:r>
      <w:r w:rsidRPr="00AD112C">
        <w:rPr>
          <w:rFonts w:ascii="Arial" w:hAnsi="Arial" w:cs="Arial"/>
          <w:color w:val="000000"/>
          <w:sz w:val="20"/>
          <w:szCs w:val="20"/>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2.3. Результат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proofErr w:type="gramStart"/>
      <w:r w:rsidRPr="00AD112C">
        <w:rPr>
          <w:rFonts w:ascii="Arial" w:hAnsi="Arial" w:cs="Arial"/>
          <w:color w:val="000000"/>
          <w:sz w:val="20"/>
          <w:szCs w:val="20"/>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roofErr w:type="gramEnd"/>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2.4. Срок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Срок предоставления муниципальной услуги </w:t>
      </w:r>
      <w:r w:rsidRPr="00AD112C">
        <w:rPr>
          <w:rFonts w:ascii="Arial" w:hAnsi="Arial" w:cs="Arial"/>
          <w:sz w:val="20"/>
          <w:szCs w:val="20"/>
        </w:rPr>
        <w:t xml:space="preserve">составляет 10 </w:t>
      </w:r>
      <w:r w:rsidRPr="00AD112C">
        <w:rPr>
          <w:rFonts w:ascii="Arial" w:hAnsi="Arial" w:cs="Arial"/>
          <w:color w:val="000000"/>
          <w:sz w:val="20"/>
          <w:szCs w:val="20"/>
        </w:rPr>
        <w:t>рабочих дней со дня получения заявления о предоставлении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Срок регистрации заявления и прилагаемых к нему документов - 1 календарный день.</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lastRenderedPageBreak/>
        <w:t xml:space="preserve">Срок </w:t>
      </w:r>
      <w:proofErr w:type="gramStart"/>
      <w:r w:rsidRPr="00AD112C">
        <w:rPr>
          <w:rFonts w:ascii="Arial" w:hAnsi="Arial" w:cs="Arial"/>
          <w:color w:val="000000"/>
          <w:sz w:val="20"/>
          <w:szCs w:val="20"/>
        </w:rPr>
        <w:t>подготовки проекта акта освидетельствования проведения основных работ</w:t>
      </w:r>
      <w:proofErr w:type="gramEnd"/>
      <w:r w:rsidRPr="00AD112C">
        <w:rPr>
          <w:rFonts w:ascii="Arial" w:hAnsi="Arial" w:cs="Arial"/>
          <w:color w:val="000000"/>
          <w:sz w:val="20"/>
          <w:szCs w:val="20"/>
        </w:rPr>
        <w:t xml:space="preserve">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Оснований для приостановления предоставления муниципальной услуги законодательством не предусмотрено.</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2.5. Правовые основания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Предоставление муниципальной услуги осуществляется в соответствии </w:t>
      </w:r>
      <w:proofErr w:type="gramStart"/>
      <w:r w:rsidRPr="00AD112C">
        <w:rPr>
          <w:rFonts w:ascii="Arial" w:hAnsi="Arial" w:cs="Arial"/>
          <w:color w:val="000000"/>
          <w:sz w:val="20"/>
          <w:szCs w:val="20"/>
        </w:rPr>
        <w:t>с</w:t>
      </w:r>
      <w:proofErr w:type="gramEnd"/>
      <w:r w:rsidRPr="00AD112C">
        <w:rPr>
          <w:rFonts w:ascii="Arial" w:hAnsi="Arial" w:cs="Arial"/>
          <w:color w:val="000000"/>
          <w:sz w:val="20"/>
          <w:szCs w:val="20"/>
        </w:rPr>
        <w:t>:</w:t>
      </w:r>
    </w:p>
    <w:p w:rsidR="00AD112C" w:rsidRPr="00AD112C" w:rsidRDefault="00AD112C" w:rsidP="00AD112C">
      <w:pPr>
        <w:pStyle w:val="a3"/>
        <w:numPr>
          <w:ilvl w:val="0"/>
          <w:numId w:val="2"/>
        </w:numPr>
        <w:shd w:val="clear" w:color="auto" w:fill="FFFFFF"/>
        <w:spacing w:after="0"/>
        <w:ind w:left="0" w:firstLine="709"/>
        <w:jc w:val="both"/>
        <w:rPr>
          <w:rFonts w:ascii="Arial" w:hAnsi="Arial" w:cs="Arial"/>
          <w:color w:val="000000"/>
          <w:sz w:val="20"/>
          <w:szCs w:val="20"/>
          <w:lang w:eastAsia="ru-RU"/>
        </w:rPr>
      </w:pPr>
      <w:r w:rsidRPr="00AD112C">
        <w:rPr>
          <w:rFonts w:ascii="Arial" w:hAnsi="Arial" w:cs="Arial"/>
          <w:color w:val="000000"/>
          <w:sz w:val="20"/>
          <w:szCs w:val="20"/>
          <w:lang w:eastAsia="ru-RU"/>
        </w:rPr>
        <w:t>Конституцией Российской Федерации,</w:t>
      </w:r>
      <w:r w:rsidRPr="00AD112C">
        <w:rPr>
          <w:rFonts w:ascii="Arial" w:hAnsi="Arial" w:cs="Arial"/>
          <w:sz w:val="20"/>
          <w:szCs w:val="20"/>
        </w:rPr>
        <w:t xml:space="preserve"> </w:t>
      </w:r>
      <w:r w:rsidRPr="00AD112C">
        <w:rPr>
          <w:rFonts w:ascii="Arial" w:hAnsi="Arial" w:cs="Arial"/>
          <w:color w:val="000000"/>
          <w:sz w:val="20"/>
          <w:szCs w:val="20"/>
          <w:lang w:eastAsia="ru-RU"/>
        </w:rPr>
        <w:t>принятой на всенародном голосовании 12.12.1993  («Собрание законодательства РФ», 26.01.2009, № 4, ст. 445; «Российская газета», 25.12.1993, № 237; «Парламентская газета», 26-29.01.2009, № 4);</w:t>
      </w:r>
    </w:p>
    <w:p w:rsidR="00AD112C" w:rsidRPr="00AD112C" w:rsidRDefault="00AD112C" w:rsidP="00AD112C">
      <w:pPr>
        <w:pStyle w:val="a3"/>
        <w:numPr>
          <w:ilvl w:val="0"/>
          <w:numId w:val="2"/>
        </w:numPr>
        <w:shd w:val="clear" w:color="auto" w:fill="FFFFFF"/>
        <w:spacing w:after="0"/>
        <w:ind w:left="0" w:firstLine="709"/>
        <w:jc w:val="both"/>
        <w:rPr>
          <w:rFonts w:ascii="Arial" w:hAnsi="Arial" w:cs="Arial"/>
          <w:color w:val="000000"/>
          <w:sz w:val="20"/>
          <w:szCs w:val="20"/>
          <w:lang w:eastAsia="ru-RU"/>
        </w:rPr>
      </w:pPr>
      <w:r w:rsidRPr="00AD112C">
        <w:rPr>
          <w:rFonts w:ascii="Arial" w:hAnsi="Arial" w:cs="Arial"/>
          <w:color w:val="000000"/>
          <w:sz w:val="20"/>
          <w:szCs w:val="20"/>
          <w:lang w:eastAsia="ru-RU"/>
        </w:rPr>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AD112C" w:rsidRPr="00AD112C" w:rsidRDefault="00AD112C" w:rsidP="00AD112C">
      <w:pPr>
        <w:pStyle w:val="a3"/>
        <w:numPr>
          <w:ilvl w:val="0"/>
          <w:numId w:val="2"/>
        </w:numPr>
        <w:shd w:val="clear" w:color="auto" w:fill="FFFFFF"/>
        <w:spacing w:after="0"/>
        <w:ind w:left="0" w:firstLine="709"/>
        <w:jc w:val="both"/>
        <w:rPr>
          <w:rFonts w:ascii="Arial" w:hAnsi="Arial" w:cs="Arial"/>
          <w:color w:val="000000"/>
          <w:sz w:val="20"/>
          <w:szCs w:val="20"/>
          <w:lang w:eastAsia="ru-RU"/>
        </w:rPr>
      </w:pPr>
      <w:r w:rsidRPr="00AD112C">
        <w:rPr>
          <w:rFonts w:ascii="Arial" w:hAnsi="Arial" w:cs="Arial"/>
          <w:color w:val="000000"/>
          <w:sz w:val="20"/>
          <w:szCs w:val="20"/>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D112C" w:rsidRPr="00AD112C" w:rsidRDefault="00AD112C" w:rsidP="00AD112C">
      <w:pPr>
        <w:shd w:val="clear" w:color="auto" w:fill="FFFFFF"/>
        <w:ind w:firstLine="709"/>
        <w:jc w:val="both"/>
        <w:rPr>
          <w:rFonts w:ascii="Arial" w:hAnsi="Arial" w:cs="Arial"/>
          <w:color w:val="000000"/>
          <w:sz w:val="20"/>
          <w:szCs w:val="20"/>
        </w:rPr>
      </w:pPr>
      <w:proofErr w:type="gramStart"/>
      <w:r w:rsidRPr="00AD112C">
        <w:rPr>
          <w:rFonts w:ascii="Arial" w:hAnsi="Arial" w:cs="Arial"/>
          <w:color w:val="000000"/>
          <w:sz w:val="20"/>
          <w:szCs w:val="20"/>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roofErr w:type="gramEnd"/>
    </w:p>
    <w:p w:rsidR="00AD112C" w:rsidRPr="00AD112C" w:rsidRDefault="00AD112C" w:rsidP="00AD112C">
      <w:pPr>
        <w:shd w:val="clear" w:color="auto" w:fill="FFFFFF"/>
        <w:ind w:firstLine="709"/>
        <w:jc w:val="both"/>
        <w:rPr>
          <w:rFonts w:ascii="Arial" w:hAnsi="Arial" w:cs="Arial"/>
          <w:color w:val="000000"/>
          <w:sz w:val="20"/>
          <w:szCs w:val="20"/>
        </w:rPr>
      </w:pPr>
      <w:proofErr w:type="gramStart"/>
      <w:r w:rsidRPr="00AD112C">
        <w:rPr>
          <w:rFonts w:ascii="Arial" w:hAnsi="Arial" w:cs="Arial"/>
          <w:color w:val="000000"/>
          <w:sz w:val="20"/>
          <w:szCs w:val="20"/>
        </w:rPr>
        <w:t>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AD112C">
        <w:rPr>
          <w:rFonts w:ascii="Arial" w:hAnsi="Arial" w:cs="Arial"/>
          <w:color w:val="000000"/>
          <w:sz w:val="20"/>
          <w:szCs w:val="20"/>
        </w:rPr>
        <w:t xml:space="preserve"> площади жилого помещения, </w:t>
      </w:r>
      <w:proofErr w:type="gramStart"/>
      <w:r w:rsidRPr="00AD112C">
        <w:rPr>
          <w:rFonts w:ascii="Arial" w:hAnsi="Arial" w:cs="Arial"/>
          <w:color w:val="000000"/>
          <w:sz w:val="20"/>
          <w:szCs w:val="20"/>
        </w:rPr>
        <w:t>устанавливаемую</w:t>
      </w:r>
      <w:proofErr w:type="gramEnd"/>
      <w:r w:rsidRPr="00AD112C">
        <w:rPr>
          <w:rFonts w:ascii="Arial" w:hAnsi="Arial" w:cs="Arial"/>
          <w:color w:val="000000"/>
          <w:sz w:val="20"/>
          <w:szCs w:val="20"/>
        </w:rPr>
        <w:t xml:space="preserve"> в соответствии с жилищным законодательством Российской Федерации» ("Российская газета", N 165, 29.07.2011.); </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6)иными нормативными правовыми актами Российской Федерации, Воронежской области и Кантемировского муниципального района Воронежской области, регламентирующими правоотношения в сфере предоставления государственных услуг.</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color w:val="000000"/>
          <w:sz w:val="20"/>
          <w:szCs w:val="20"/>
        </w:rPr>
        <w:t xml:space="preserve">2.6.1. </w:t>
      </w:r>
      <w:r w:rsidRPr="00AD112C">
        <w:rPr>
          <w:rFonts w:ascii="Arial" w:hAnsi="Arial" w:cs="Arial"/>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Муниципальная услуга предоставляется на основании заявления, поступившего в отдел архитектуры и градостроительства администрации Кантемировского муниципального района или в МФЦ.</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Заявление на бумажном носителе представляется: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посредством почтового отправления;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при личном обращении заявителя либо его законного представителя.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Заявление должно быть подписано заявителем или его уполномоченным представителем.</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Для получения муниципальной услуги заявитель самостоятельно либо через уполномоченного представителя представляет:</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документы, удостоверяющие полномочия представителя заявителя - в случае если в интересах заявителя действует представитель;</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Образец заявления приведен в приложении № 2 к настоящему Административному регламенту.</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В письменном заявлении должна быть указана информация о заявителе:</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Ф.И.О.;</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 паспортные данные; </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адрес регистрации;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контактный телефон.</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Заявление в форме электронного документа подписывается заявителем с использованием простой электронной подписи.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color w:val="000000"/>
          <w:sz w:val="20"/>
          <w:szCs w:val="20"/>
        </w:rPr>
        <w:t xml:space="preserve">2.6.2. </w:t>
      </w:r>
      <w:r w:rsidRPr="00AD112C">
        <w:rPr>
          <w:rFonts w:ascii="Arial" w:hAnsi="Arial" w:cs="Arial"/>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AD112C" w:rsidRPr="00AD112C" w:rsidRDefault="00AD112C" w:rsidP="00AD112C">
      <w:pPr>
        <w:ind w:firstLine="709"/>
        <w:jc w:val="both"/>
        <w:rPr>
          <w:rFonts w:ascii="Arial" w:hAnsi="Arial" w:cs="Arial"/>
          <w:color w:val="000000"/>
          <w:sz w:val="20"/>
          <w:szCs w:val="20"/>
        </w:rPr>
      </w:pPr>
      <w:r w:rsidRPr="00AD112C">
        <w:rPr>
          <w:rFonts w:ascii="Arial" w:hAnsi="Arial" w:cs="Arial"/>
          <w:sz w:val="20"/>
          <w:szCs w:val="20"/>
        </w:rPr>
        <w:t>Для предоставления муниципальной услуги отдел архитектуры и градостроительства администрации Кантемировского муниципального района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AD112C">
        <w:rPr>
          <w:rFonts w:ascii="Arial" w:hAnsi="Arial" w:cs="Arial"/>
          <w:color w:val="000000"/>
          <w:sz w:val="20"/>
          <w:szCs w:val="20"/>
        </w:rPr>
        <w:t>.</w:t>
      </w:r>
    </w:p>
    <w:p w:rsidR="00AD112C" w:rsidRPr="00AD112C" w:rsidRDefault="00AD112C" w:rsidP="00AD112C">
      <w:pPr>
        <w:pStyle w:val="ConsPlusNormal"/>
        <w:spacing w:line="276" w:lineRule="auto"/>
        <w:ind w:firstLine="709"/>
        <w:jc w:val="both"/>
        <w:rPr>
          <w:sz w:val="20"/>
          <w:szCs w:val="20"/>
        </w:rPr>
      </w:pPr>
      <w:r w:rsidRPr="00AD112C">
        <w:rPr>
          <w:color w:val="000000"/>
          <w:sz w:val="20"/>
          <w:szCs w:val="20"/>
          <w:lang w:eastAsia="ru-RU"/>
        </w:rPr>
        <w:t xml:space="preserve">- </w:t>
      </w:r>
      <w:proofErr w:type="gramStart"/>
      <w:r w:rsidRPr="00AD112C">
        <w:rPr>
          <w:color w:val="000000"/>
          <w:sz w:val="20"/>
          <w:szCs w:val="20"/>
          <w:lang w:eastAsia="ru-RU"/>
        </w:rPr>
        <w:t>документ</w:t>
      </w:r>
      <w:proofErr w:type="gramEnd"/>
      <w:r w:rsidRPr="00AD112C">
        <w:rPr>
          <w:color w:val="000000"/>
          <w:sz w:val="20"/>
          <w:szCs w:val="20"/>
          <w:lang w:eastAsia="ru-RU"/>
        </w:rPr>
        <w:t xml:space="preserve"> подтверждающий факт получения заявителем </w:t>
      </w:r>
      <w:r w:rsidRPr="00AD112C">
        <w:rPr>
          <w:sz w:val="20"/>
          <w:szCs w:val="20"/>
        </w:rPr>
        <w:t>государственного сертификата на материнский (семейный) капитал.</w:t>
      </w:r>
    </w:p>
    <w:p w:rsidR="00AD112C" w:rsidRPr="00AD112C" w:rsidRDefault="00AD112C" w:rsidP="00AD112C">
      <w:pPr>
        <w:shd w:val="clear" w:color="auto" w:fill="FFFFFF"/>
        <w:ind w:firstLine="709"/>
        <w:jc w:val="both"/>
        <w:rPr>
          <w:rFonts w:ascii="Arial" w:hAnsi="Arial" w:cs="Arial"/>
          <w:sz w:val="20"/>
          <w:szCs w:val="20"/>
        </w:rPr>
      </w:pPr>
      <w:r w:rsidRPr="00AD112C">
        <w:rPr>
          <w:rFonts w:ascii="Arial" w:hAnsi="Arial" w:cs="Arial"/>
          <w:sz w:val="20"/>
          <w:szCs w:val="20"/>
        </w:rPr>
        <w:t>Для предоставления муниципальной услуги отдел архитектуры и градостроительства администрации Кантемировского муниципального района в рамках межведомственного взаимодействия запрашивает данные документы в управлении Пенсионного фонда РФ по Воронежской области.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sz w:val="20"/>
          <w:szCs w:val="20"/>
        </w:rPr>
        <w:t xml:space="preserve">- разрешение на строительство </w:t>
      </w:r>
      <w:r w:rsidRPr="00AD112C">
        <w:rPr>
          <w:rFonts w:ascii="Arial" w:hAnsi="Arial" w:cs="Arial"/>
          <w:color w:val="000000"/>
          <w:sz w:val="20"/>
          <w:szCs w:val="20"/>
        </w:rPr>
        <w:t>объекта индивидуального жилищного строительства.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Данные документы находятся в распоряжении органа предоставляющего услугу.</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Заявитель вправе представить указанные документы по собственной инициативе.</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Непредставление заявителем указанных документов не является основанием для отказа заявителю в предоставлении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Запрещается требовать от заявителя: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proofErr w:type="gramStart"/>
      <w:r w:rsidRPr="00AD112C">
        <w:rPr>
          <w:rFonts w:ascii="Arial" w:hAnsi="Arial" w:cs="Arial"/>
          <w:color w:val="000000"/>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Кантемировского муниципального района находятся в распоряжении отдела,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Федерального</w:t>
      </w:r>
      <w:proofErr w:type="gramEnd"/>
      <w:r w:rsidRPr="00AD112C">
        <w:rPr>
          <w:rFonts w:ascii="Arial" w:hAnsi="Arial" w:cs="Arial"/>
          <w:color w:val="000000"/>
          <w:sz w:val="20"/>
          <w:szCs w:val="20"/>
        </w:rPr>
        <w:t xml:space="preserve"> закона от 27.07.2010 № 210-ФЗ «Об организации предоставления государственных и муниципальных услуг».</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D112C" w:rsidRPr="00AD112C" w:rsidRDefault="00AD112C" w:rsidP="00AD112C">
      <w:pPr>
        <w:tabs>
          <w:tab w:val="left" w:pos="1260"/>
          <w:tab w:val="left" w:pos="1560"/>
        </w:tabs>
        <w:ind w:firstLine="709"/>
        <w:jc w:val="both"/>
        <w:rPr>
          <w:rFonts w:ascii="Arial" w:hAnsi="Arial" w:cs="Arial"/>
          <w:sz w:val="20"/>
          <w:szCs w:val="20"/>
        </w:rPr>
      </w:pPr>
      <w:r w:rsidRPr="00AD112C">
        <w:rPr>
          <w:rFonts w:ascii="Arial" w:hAnsi="Arial" w:cs="Arial"/>
          <w:sz w:val="20"/>
          <w:szCs w:val="20"/>
        </w:rPr>
        <w:t xml:space="preserve">- </w:t>
      </w:r>
      <w:proofErr w:type="gramStart"/>
      <w:r w:rsidRPr="00AD112C">
        <w:rPr>
          <w:rFonts w:ascii="Arial" w:hAnsi="Arial" w:cs="Arial"/>
          <w:sz w:val="20"/>
          <w:szCs w:val="20"/>
        </w:rPr>
        <w:t>п</w:t>
      </w:r>
      <w:proofErr w:type="gramEnd"/>
      <w:r w:rsidRPr="00AD112C">
        <w:rPr>
          <w:rFonts w:ascii="Arial" w:hAnsi="Arial" w:cs="Arial"/>
          <w:sz w:val="20"/>
          <w:szCs w:val="20"/>
        </w:rPr>
        <w:t>роведение кадастровых работ в целях выдачи межевого плана, представление технического плана, акта обследования.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2.7. Исчерпывающий перечень оснований для отказа в приеме документов, необходимых для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Основаниями для отказа в приеме документов, необходимых для предоставления муниципальной услуги, являются: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 </w:t>
      </w:r>
      <w:proofErr w:type="gramStart"/>
      <w:r w:rsidRPr="00AD112C">
        <w:rPr>
          <w:rFonts w:ascii="Arial" w:hAnsi="Arial" w:cs="Arial"/>
          <w:color w:val="000000"/>
          <w:sz w:val="20"/>
          <w:szCs w:val="20"/>
        </w:rPr>
        <w:t>п</w:t>
      </w:r>
      <w:proofErr w:type="gramEnd"/>
      <w:r w:rsidRPr="00AD112C">
        <w:rPr>
          <w:rFonts w:ascii="Arial" w:hAnsi="Arial" w:cs="Arial"/>
          <w:color w:val="000000"/>
          <w:sz w:val="20"/>
          <w:szCs w:val="20"/>
        </w:rPr>
        <w:t>одача заявления лицом, не уполномоченным совершать такого рода действия;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2.8. Исчерпывающий перечень оснований для отказа в предоставлении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Основанием для отказа в предоставлении муниципальной услуги являются:</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lastRenderedPageBreak/>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Муниципальная услуга предоставляется на бесплатной основе.</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Максимальный срок ожидания в очереди при подаче запроса о предоставлении муниципальной услуги не должен превышать 15 минут.</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2.11</w:t>
      </w:r>
      <w:r w:rsidRPr="00AD112C">
        <w:rPr>
          <w:rFonts w:ascii="Arial" w:hAnsi="Arial" w:cs="Arial"/>
          <w:color w:val="000000"/>
          <w:sz w:val="20"/>
          <w:szCs w:val="20"/>
        </w:rPr>
        <w:tab/>
        <w:t>Срок регистрации запроса заявителя о предоставлении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2.12. Требования к помещениям, в которых предоставляется муниципальная услуга.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2.12.1. Прием граждан осуществляется в специально выделенных для предоставления муниципальных услуг помещениях.</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У входа в каждое помещение размещается табличка с наименованием помещения (зал ожидания, приема/выдачи документов и т.д.).</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Доступ заявителей к парковочным местам является бесплатным. </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2.12.4. Места информирования, предназначенные для ознакомления заявителей с информационными материалами, оборудуются:</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информационными стендами, на которых размещается визуальная и текстовая информация;</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стульями и столами для оформления документов.</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К информационным стендам должна быть обеспечена возможность свободного доступа граждан.</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На информационных стендах, а также на официальных сайтах в сети Интернет размещается следующая обязательная информация:</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номера телефонов, факсов, адреса официальных сайтов, электронной почты органов, предоставляющих муниципальную услугу;</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режим работы органов, предоставляющих муниципальную услугу;</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графики личного приема граждан уполномоченными должностными лицами;</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текст настоящего Административного регламента (полная версия - на официальном сайте администрации района в сети Интернет);</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тексты (выдержки) из нормативных правовых актов, регулирующих предоставление муниципальной услуги;</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образцы оформления документов.</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2.13. Показатели доступности и качества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2.13.1</w:t>
      </w:r>
      <w:r w:rsidRPr="00AD112C">
        <w:rPr>
          <w:rFonts w:ascii="Arial" w:hAnsi="Arial" w:cs="Arial"/>
          <w:color w:val="000000"/>
          <w:sz w:val="20"/>
          <w:szCs w:val="20"/>
        </w:rPr>
        <w:tab/>
        <w:t>Показателями доступности муниципальной услуги являются: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оборудование мест ожидания в администрации доступными местами общего пользования;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оборудование мест ожидания и мест приема заявителей в администрации стульями, столами (стойками) для возможности оформления документов;</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соблюдение графика работы администрации;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района, на информационных стендах в местах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возможность получения муниципальной услуги в МФЦ;</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2.13.2. Показателями качества муниципальной услуги являются:</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полнота предоставления муниципальной услуги в соответствии с требованиями настоящего Административного регламента;</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соблюдение сроков предоставления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2.14.1. Прием заявителей (прием и выдача документов) осуществляется уполномоченными должностными лицами МФЦ.</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2.14.2. Прием заявителей уполномоченными лицами осуществляется в соответствии с графиком (режимом) работы МФЦ.</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района  в сети Интернет (</w:t>
      </w:r>
      <w:r w:rsidRPr="00AD112C">
        <w:rPr>
          <w:rFonts w:ascii="Arial" w:hAnsi="Arial" w:cs="Arial"/>
          <w:color w:val="000000"/>
          <w:sz w:val="20"/>
          <w:szCs w:val="20"/>
          <w:lang w:val="en-US"/>
        </w:rPr>
        <w:t>www</w:t>
      </w:r>
      <w:r w:rsidRPr="00AD112C">
        <w:rPr>
          <w:rFonts w:ascii="Arial" w:hAnsi="Arial" w:cs="Arial"/>
          <w:color w:val="000000"/>
          <w:sz w:val="20"/>
          <w:szCs w:val="20"/>
        </w:rPr>
        <w:t>.</w:t>
      </w:r>
      <w:proofErr w:type="spellStart"/>
      <w:r w:rsidRPr="00AD112C">
        <w:rPr>
          <w:rFonts w:ascii="Arial" w:hAnsi="Arial" w:cs="Arial"/>
          <w:color w:val="000000"/>
          <w:sz w:val="20"/>
          <w:szCs w:val="20"/>
          <w:lang w:val="en-US"/>
        </w:rPr>
        <w:t>adminkant</w:t>
      </w:r>
      <w:proofErr w:type="spellEnd"/>
      <w:r w:rsidRPr="00AD112C">
        <w:rPr>
          <w:rFonts w:ascii="Arial" w:hAnsi="Arial" w:cs="Arial"/>
          <w:color w:val="000000"/>
          <w:sz w:val="20"/>
          <w:szCs w:val="20"/>
        </w:rPr>
        <w:t>.</w:t>
      </w:r>
      <w:proofErr w:type="spellStart"/>
      <w:r w:rsidRPr="00AD112C">
        <w:rPr>
          <w:rFonts w:ascii="Arial" w:hAnsi="Arial" w:cs="Arial"/>
          <w:color w:val="000000"/>
          <w:sz w:val="20"/>
          <w:szCs w:val="20"/>
          <w:lang w:val="en-US"/>
        </w:rPr>
        <w:t>ru</w:t>
      </w:r>
      <w:proofErr w:type="spellEnd"/>
      <w:r w:rsidRPr="00AD112C">
        <w:rPr>
          <w:rFonts w:ascii="Arial" w:hAnsi="Arial" w:cs="Arial"/>
          <w:color w:val="000000"/>
          <w:sz w:val="20"/>
          <w:szCs w:val="2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shd w:val="clear" w:color="auto" w:fill="FFFFFF"/>
        <w:jc w:val="center"/>
        <w:rPr>
          <w:rFonts w:ascii="Arial" w:hAnsi="Arial" w:cs="Arial"/>
          <w:b/>
          <w:sz w:val="20"/>
          <w:szCs w:val="20"/>
        </w:rPr>
      </w:pPr>
      <w:r w:rsidRPr="00AD112C">
        <w:rPr>
          <w:rFonts w:ascii="Arial" w:hAnsi="Arial" w:cs="Arial"/>
          <w:b/>
          <w:bCs/>
          <w:sz w:val="20"/>
          <w:szCs w:val="20"/>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AD112C" w:rsidRPr="00AD112C" w:rsidRDefault="00AD112C" w:rsidP="00AD112C">
      <w:pPr>
        <w:shd w:val="clear" w:color="auto" w:fill="FFFFFF"/>
        <w:ind w:firstLine="709"/>
        <w:jc w:val="both"/>
        <w:rPr>
          <w:rFonts w:ascii="Arial" w:hAnsi="Arial" w:cs="Arial"/>
          <w:color w:val="000000"/>
          <w:sz w:val="20"/>
          <w:szCs w:val="20"/>
        </w:rPr>
      </w:pP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3.1. Исчерпывающий перечень административных процедур.</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3.1.1. Предоставление муниципальной услуги включает в себя следующие административные процедуры: </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прием и регистрация заявления и прилагаемых к нему документов; </w:t>
      </w:r>
    </w:p>
    <w:p w:rsidR="00AD112C" w:rsidRPr="00AD112C" w:rsidRDefault="00AD112C" w:rsidP="00AD112C">
      <w:pPr>
        <w:shd w:val="clear" w:color="auto" w:fill="FFFFFF"/>
        <w:ind w:firstLine="709"/>
        <w:jc w:val="both"/>
        <w:rPr>
          <w:rFonts w:ascii="Arial" w:hAnsi="Arial" w:cs="Arial"/>
          <w:color w:val="111111"/>
          <w:sz w:val="20"/>
          <w:szCs w:val="20"/>
        </w:rPr>
      </w:pPr>
      <w:proofErr w:type="gramStart"/>
      <w:r w:rsidRPr="00AD112C">
        <w:rPr>
          <w:rFonts w:ascii="Arial" w:hAnsi="Arial" w:cs="Arial"/>
          <w:color w:val="111111"/>
          <w:sz w:val="20"/>
          <w:szCs w:val="20"/>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AD112C">
        <w:rPr>
          <w:rFonts w:ascii="Arial" w:hAnsi="Arial" w:cs="Arial"/>
          <w:sz w:val="20"/>
          <w:szCs w:val="20"/>
        </w:rPr>
        <w:t xml:space="preserve">в выдаче </w:t>
      </w:r>
      <w:hyperlink r:id="rId7" w:history="1">
        <w:r w:rsidRPr="00AD112C">
          <w:rPr>
            <w:rFonts w:ascii="Arial" w:hAnsi="Arial" w:cs="Arial"/>
            <w:color w:val="000000"/>
            <w:sz w:val="20"/>
            <w:szCs w:val="20"/>
          </w:rPr>
          <w:t>акта</w:t>
        </w:r>
      </w:hyperlink>
      <w:r w:rsidRPr="00AD112C">
        <w:rPr>
          <w:rFonts w:ascii="Arial" w:hAnsi="Arial" w:cs="Arial"/>
          <w:color w:val="111111"/>
          <w:sz w:val="20"/>
          <w:szCs w:val="20"/>
        </w:rPr>
        <w:t>;</w:t>
      </w:r>
      <w:proofErr w:type="gramEnd"/>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AD112C">
        <w:rPr>
          <w:rFonts w:ascii="Arial" w:hAnsi="Arial" w:cs="Arial"/>
          <w:sz w:val="20"/>
          <w:szCs w:val="20"/>
        </w:rPr>
        <w:t>приложении № 3</w:t>
      </w:r>
      <w:r w:rsidRPr="00AD112C">
        <w:rPr>
          <w:rFonts w:ascii="Arial" w:hAnsi="Arial" w:cs="Arial"/>
          <w:color w:val="000000"/>
          <w:sz w:val="20"/>
          <w:szCs w:val="20"/>
        </w:rPr>
        <w:t> к настоящему административному регламенту.</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3.2. Прием и регистрация заявления и прилагаемых к нему документов.</w:t>
      </w:r>
    </w:p>
    <w:p w:rsidR="00AD112C" w:rsidRPr="00AD112C" w:rsidRDefault="00AD112C" w:rsidP="00AD112C">
      <w:pPr>
        <w:shd w:val="clear" w:color="auto" w:fill="FFFFFF"/>
        <w:ind w:firstLine="709"/>
        <w:jc w:val="both"/>
        <w:rPr>
          <w:rFonts w:ascii="Arial" w:hAnsi="Arial" w:cs="Arial"/>
          <w:color w:val="000000"/>
          <w:sz w:val="20"/>
          <w:szCs w:val="20"/>
        </w:rPr>
      </w:pPr>
      <w:proofErr w:type="gramStart"/>
      <w:r w:rsidRPr="00AD112C">
        <w:rPr>
          <w:rFonts w:ascii="Arial" w:hAnsi="Arial" w:cs="Arial"/>
          <w:color w:val="000000"/>
          <w:sz w:val="20"/>
          <w:szCs w:val="20"/>
        </w:rPr>
        <w:t>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К заявлению должны быть приложены документы, указанные в п. 2.6.1. настоящего Административного регламента.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3.2.3. При личном обращении заявителя или уполномоченного представителя в отдел или МФЦ</w:t>
      </w:r>
      <w:bookmarkStart w:id="0" w:name="_GoBack"/>
      <w:bookmarkEnd w:id="0"/>
      <w:r w:rsidRPr="00AD112C">
        <w:rPr>
          <w:rFonts w:ascii="Arial" w:hAnsi="Arial" w:cs="Arial"/>
          <w:color w:val="000000"/>
          <w:sz w:val="20"/>
          <w:szCs w:val="20"/>
        </w:rPr>
        <w:t xml:space="preserve"> должностное лицо, уполномоченное на прием документов:</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устанавливает предмет обращения, устанавливает личность заявителя, проверяет документ, удостоверяющий личность заявителя;</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проверяет соответствие заявления установленным требованиям;</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регистрирует заявление с прилагаемым комплектом документов;</w:t>
      </w:r>
    </w:p>
    <w:p w:rsidR="00AD112C" w:rsidRPr="00AD112C" w:rsidRDefault="00AD112C" w:rsidP="00AD112C">
      <w:pPr>
        <w:shd w:val="clear" w:color="auto" w:fill="FFFFFF"/>
        <w:ind w:firstLine="709"/>
        <w:jc w:val="both"/>
        <w:rPr>
          <w:rFonts w:ascii="Arial" w:hAnsi="Arial" w:cs="Arial"/>
          <w:color w:val="111111"/>
          <w:sz w:val="20"/>
          <w:szCs w:val="20"/>
        </w:rPr>
      </w:pPr>
      <w:r w:rsidRPr="00AD112C">
        <w:rPr>
          <w:rFonts w:ascii="Arial" w:hAnsi="Arial" w:cs="Arial"/>
          <w:color w:val="111111"/>
          <w:sz w:val="20"/>
          <w:szCs w:val="20"/>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района в течение одного рабочего дня с момента регистрации.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3.2.6. </w:t>
      </w:r>
      <w:proofErr w:type="gramStart"/>
      <w:r w:rsidRPr="00AD112C">
        <w:rPr>
          <w:rFonts w:ascii="Arial" w:hAnsi="Arial" w:cs="Arial"/>
          <w:color w:val="000000"/>
          <w:sz w:val="20"/>
          <w:szCs w:val="20"/>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roofErr w:type="gramEnd"/>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3.2.7. Максимальный срок исполнения административной процедуры - 1 календарный день.</w:t>
      </w:r>
    </w:p>
    <w:p w:rsidR="00AD112C" w:rsidRPr="00AD112C" w:rsidRDefault="00AD112C" w:rsidP="00AD112C">
      <w:pPr>
        <w:shd w:val="clear" w:color="auto" w:fill="FFFFFF"/>
        <w:ind w:firstLine="709"/>
        <w:jc w:val="both"/>
        <w:rPr>
          <w:rFonts w:ascii="Arial" w:hAnsi="Arial" w:cs="Arial"/>
          <w:sz w:val="20"/>
          <w:szCs w:val="20"/>
        </w:rPr>
      </w:pPr>
      <w:r w:rsidRPr="00AD112C">
        <w:rPr>
          <w:rFonts w:ascii="Arial" w:hAnsi="Arial" w:cs="Arial"/>
          <w:color w:val="000000"/>
          <w:sz w:val="20"/>
          <w:szCs w:val="20"/>
        </w:rPr>
        <w:t xml:space="preserve">3.3. </w:t>
      </w:r>
      <w:r w:rsidRPr="00AD112C">
        <w:rPr>
          <w:rFonts w:ascii="Arial" w:hAnsi="Arial" w:cs="Arial"/>
          <w:color w:val="111111"/>
          <w:sz w:val="20"/>
          <w:szCs w:val="20"/>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AD112C">
        <w:rPr>
          <w:rFonts w:ascii="Arial" w:hAnsi="Arial" w:cs="Arial"/>
          <w:sz w:val="20"/>
          <w:szCs w:val="20"/>
        </w:rPr>
        <w:t>индивидуального жилищного строительства или уведомления об отказе в выдаче акта.</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3.3.1. Основанием для начала административной процедуры является наличие зарегистрированного заявления и прилагаемых к нему документов.</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D112C" w:rsidRPr="00AD112C" w:rsidRDefault="00AD112C" w:rsidP="00AD112C">
      <w:pPr>
        <w:pStyle w:val="ConsPlusNormal"/>
        <w:spacing w:line="276" w:lineRule="auto"/>
        <w:ind w:firstLine="709"/>
        <w:jc w:val="both"/>
        <w:rPr>
          <w:color w:val="000000"/>
          <w:sz w:val="20"/>
          <w:szCs w:val="20"/>
        </w:rPr>
      </w:pPr>
      <w:r w:rsidRPr="00AD112C">
        <w:rPr>
          <w:color w:val="000000"/>
          <w:sz w:val="20"/>
          <w:szCs w:val="20"/>
          <w:lang w:eastAsia="ru-RU"/>
        </w:rPr>
        <w:t xml:space="preserve">3.3.3. </w:t>
      </w:r>
      <w:proofErr w:type="gramStart"/>
      <w:r w:rsidRPr="00AD112C">
        <w:rPr>
          <w:sz w:val="20"/>
          <w:szCs w:val="20"/>
        </w:rPr>
        <w:t xml:space="preserve">В </w:t>
      </w:r>
      <w:r w:rsidRPr="00AD112C">
        <w:rPr>
          <w:color w:val="000000"/>
          <w:sz w:val="20"/>
          <w:szCs w:val="20"/>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отдел Кантемировского филиала ФГБУ «Федеральная Кадастровая Палата </w:t>
      </w:r>
      <w:proofErr w:type="spellStart"/>
      <w:r w:rsidRPr="00AD112C">
        <w:rPr>
          <w:color w:val="000000"/>
          <w:sz w:val="20"/>
          <w:szCs w:val="20"/>
        </w:rPr>
        <w:t>Росреестра</w:t>
      </w:r>
      <w:proofErr w:type="spellEnd"/>
      <w:r w:rsidRPr="00AD112C">
        <w:rPr>
          <w:color w:val="000000"/>
          <w:sz w:val="20"/>
          <w:szCs w:val="20"/>
        </w:rPr>
        <w:t xml:space="preserve">» по Воронежской области для получения </w:t>
      </w:r>
      <w:r w:rsidRPr="00AD112C">
        <w:rPr>
          <w:color w:val="000000"/>
          <w:sz w:val="20"/>
          <w:szCs w:val="20"/>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AD112C">
        <w:rPr>
          <w:color w:val="000000"/>
          <w:sz w:val="20"/>
          <w:szCs w:val="20"/>
        </w:rPr>
        <w:t xml:space="preserve"> для</w:t>
      </w:r>
      <w:proofErr w:type="gramEnd"/>
      <w:r w:rsidRPr="00AD112C">
        <w:rPr>
          <w:color w:val="000000"/>
          <w:sz w:val="20"/>
          <w:szCs w:val="20"/>
        </w:rPr>
        <w:t xml:space="preserve"> получения информации о получении заявителем государственного сертификата на материнский (семейный) капитал.</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color w:val="000000"/>
          <w:sz w:val="20"/>
          <w:szCs w:val="20"/>
        </w:rPr>
        <w:t xml:space="preserve">После получения ответа на межведомственные </w:t>
      </w:r>
      <w:r w:rsidRPr="00AD112C">
        <w:rPr>
          <w:rFonts w:ascii="Arial" w:hAnsi="Arial" w:cs="Arial"/>
          <w:sz w:val="20"/>
          <w:szCs w:val="20"/>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AD112C" w:rsidRPr="00AD112C" w:rsidRDefault="00AD112C" w:rsidP="00AD112C">
      <w:pPr>
        <w:pStyle w:val="ConsPlusNormal"/>
        <w:spacing w:line="276" w:lineRule="auto"/>
        <w:ind w:firstLine="709"/>
        <w:jc w:val="both"/>
        <w:rPr>
          <w:sz w:val="20"/>
          <w:szCs w:val="20"/>
        </w:rPr>
      </w:pPr>
      <w:r w:rsidRPr="00AD112C">
        <w:rPr>
          <w:sz w:val="20"/>
          <w:szCs w:val="20"/>
        </w:rPr>
        <w:lastRenderedPageBreak/>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AD112C" w:rsidRPr="00AD112C" w:rsidRDefault="00AD112C" w:rsidP="00AD112C">
      <w:pPr>
        <w:pStyle w:val="ConsPlusNormal"/>
        <w:spacing w:line="276" w:lineRule="auto"/>
        <w:ind w:firstLine="709"/>
        <w:jc w:val="both"/>
        <w:rPr>
          <w:sz w:val="20"/>
          <w:szCs w:val="20"/>
        </w:rPr>
      </w:pPr>
      <w:r w:rsidRPr="00AD112C">
        <w:rPr>
          <w:sz w:val="20"/>
          <w:szCs w:val="20"/>
        </w:rPr>
        <w:t>Осмотр объекта индивидуального жилищного строительства осуществляется в порядке, установленном постановлением администрации Кантемировского муниципального  района от «____»______2016 № ___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По результатам осмотра объекта индивидуального жилищного строительства при отсутствии оснований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Акт освидетельствования объекта индивидуального жилищного строительства утверждается руководителем отдела архитектуры и градостроительства администрации Кантемировского муниципального района.</w:t>
      </w:r>
    </w:p>
    <w:p w:rsidR="00AD112C" w:rsidRPr="00AD112C" w:rsidRDefault="00AD112C" w:rsidP="00AD112C">
      <w:pPr>
        <w:pStyle w:val="ConsPlusNormal"/>
        <w:spacing w:line="276" w:lineRule="auto"/>
        <w:ind w:firstLine="709"/>
        <w:jc w:val="both"/>
        <w:rPr>
          <w:sz w:val="20"/>
          <w:szCs w:val="20"/>
        </w:rPr>
      </w:pPr>
      <w:r w:rsidRPr="00AD112C">
        <w:rPr>
          <w:color w:val="000000"/>
          <w:sz w:val="20"/>
          <w:szCs w:val="20"/>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AD112C">
        <w:rPr>
          <w:sz w:val="20"/>
          <w:szCs w:val="20"/>
        </w:rPr>
        <w:t>об отказе в выдаче акта освидетельствования объекта индивидуального жилищного строительства.</w:t>
      </w:r>
    </w:p>
    <w:p w:rsidR="00AD112C" w:rsidRPr="00AD112C" w:rsidRDefault="00AD112C" w:rsidP="00AD112C">
      <w:pPr>
        <w:pStyle w:val="ConsPlusNormal"/>
        <w:spacing w:line="276" w:lineRule="auto"/>
        <w:ind w:firstLine="709"/>
        <w:jc w:val="both"/>
        <w:rPr>
          <w:sz w:val="20"/>
          <w:szCs w:val="20"/>
          <w:vertAlign w:val="superscript"/>
        </w:rPr>
      </w:pPr>
      <w:r w:rsidRPr="00AD112C">
        <w:rPr>
          <w:sz w:val="20"/>
          <w:szCs w:val="20"/>
          <w:lang w:eastAsia="ru-RU"/>
        </w:rPr>
        <w:t xml:space="preserve">Уведомления </w:t>
      </w:r>
      <w:r w:rsidRPr="00AD112C">
        <w:rPr>
          <w:sz w:val="20"/>
          <w:szCs w:val="20"/>
        </w:rPr>
        <w:t>об отказе в выдаче акта подписывается руководителем отдела архитектуры и градостроительства администрации Кантемировского муниципального района</w:t>
      </w:r>
      <w:proofErr w:type="gramStart"/>
      <w:r w:rsidRPr="00AD112C">
        <w:rPr>
          <w:sz w:val="20"/>
          <w:szCs w:val="20"/>
        </w:rPr>
        <w:t xml:space="preserve"> .</w:t>
      </w:r>
      <w:proofErr w:type="gramEnd"/>
    </w:p>
    <w:p w:rsidR="00AD112C" w:rsidRPr="00AD112C" w:rsidRDefault="00AD112C" w:rsidP="00AD112C">
      <w:pPr>
        <w:pStyle w:val="ConsPlusNormal"/>
        <w:spacing w:line="276" w:lineRule="auto"/>
        <w:ind w:firstLine="709"/>
        <w:jc w:val="both"/>
        <w:rPr>
          <w:sz w:val="20"/>
          <w:szCs w:val="20"/>
        </w:rPr>
      </w:pPr>
      <w:r w:rsidRPr="00AD112C">
        <w:rPr>
          <w:sz w:val="20"/>
          <w:szCs w:val="20"/>
        </w:rPr>
        <w:t>О принятом решении заявитель информируется любым из способов предусмотренных пунктом 1.4.7. настоящего Административного регламента</w:t>
      </w:r>
    </w:p>
    <w:p w:rsidR="00AD112C" w:rsidRPr="00AD112C" w:rsidRDefault="00AD112C" w:rsidP="00AD112C">
      <w:pPr>
        <w:shd w:val="clear" w:color="auto" w:fill="FFFFFF"/>
        <w:ind w:firstLine="709"/>
        <w:jc w:val="both"/>
        <w:rPr>
          <w:rFonts w:ascii="Arial" w:hAnsi="Arial" w:cs="Arial"/>
          <w:sz w:val="20"/>
          <w:szCs w:val="20"/>
        </w:rPr>
      </w:pPr>
      <w:r w:rsidRPr="00AD112C">
        <w:rPr>
          <w:rFonts w:ascii="Arial" w:hAnsi="Arial" w:cs="Arial"/>
          <w:sz w:val="20"/>
          <w:szCs w:val="20"/>
        </w:rPr>
        <w:t>3.3.4. Результатом административной процедуры является оформление акта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w:t>
      </w:r>
    </w:p>
    <w:p w:rsidR="00AD112C" w:rsidRPr="00AD112C" w:rsidRDefault="00AD112C" w:rsidP="00AD112C">
      <w:pPr>
        <w:shd w:val="clear" w:color="auto" w:fill="FFFFFF"/>
        <w:ind w:firstLine="709"/>
        <w:jc w:val="both"/>
        <w:rPr>
          <w:rFonts w:ascii="Arial" w:hAnsi="Arial" w:cs="Arial"/>
          <w:sz w:val="20"/>
          <w:szCs w:val="20"/>
        </w:rPr>
      </w:pPr>
      <w:r w:rsidRPr="00AD112C">
        <w:rPr>
          <w:rFonts w:ascii="Arial" w:hAnsi="Arial" w:cs="Arial"/>
          <w:sz w:val="20"/>
          <w:szCs w:val="20"/>
        </w:rPr>
        <w:t>3.3.5. Максимальный срок исполнения административной процедуры – 8 рабочих дней.</w:t>
      </w:r>
    </w:p>
    <w:p w:rsidR="00AD112C" w:rsidRPr="00AD112C" w:rsidRDefault="00AD112C" w:rsidP="00AD112C">
      <w:pPr>
        <w:shd w:val="clear" w:color="auto" w:fill="FFFFFF"/>
        <w:ind w:firstLine="709"/>
        <w:jc w:val="both"/>
        <w:rPr>
          <w:rFonts w:ascii="Arial" w:hAnsi="Arial" w:cs="Arial"/>
          <w:sz w:val="20"/>
          <w:szCs w:val="20"/>
        </w:rPr>
      </w:pPr>
      <w:r w:rsidRPr="00AD112C">
        <w:rPr>
          <w:rFonts w:ascii="Arial" w:hAnsi="Arial" w:cs="Arial"/>
          <w:sz w:val="20"/>
          <w:szCs w:val="20"/>
        </w:rPr>
        <w:t xml:space="preserve">3.4. Выдача акта освидетельствования проведения основных работ </w:t>
      </w:r>
      <w:r w:rsidRPr="00AD112C">
        <w:rPr>
          <w:rFonts w:ascii="Arial" w:hAnsi="Arial" w:cs="Arial"/>
          <w:color w:val="111111"/>
          <w:sz w:val="20"/>
          <w:szCs w:val="20"/>
        </w:rPr>
        <w:t xml:space="preserve">по строительству объекта индивидуального жилищного строительства или проведения </w:t>
      </w:r>
      <w:r w:rsidRPr="00AD112C">
        <w:rPr>
          <w:rFonts w:ascii="Arial" w:hAnsi="Arial" w:cs="Arial"/>
          <w:sz w:val="20"/>
          <w:szCs w:val="20"/>
        </w:rPr>
        <w:t>работ по реконструкции объекта индивидуального жилищного строительства или отказа в выдаче акта заявителю.</w:t>
      </w:r>
    </w:p>
    <w:p w:rsidR="00AD112C" w:rsidRPr="00AD112C" w:rsidRDefault="00AD112C" w:rsidP="00AD112C">
      <w:pPr>
        <w:pStyle w:val="ConsPlusNormal"/>
        <w:spacing w:line="276" w:lineRule="auto"/>
        <w:ind w:firstLine="709"/>
        <w:jc w:val="both"/>
        <w:rPr>
          <w:sz w:val="20"/>
          <w:szCs w:val="20"/>
        </w:rPr>
      </w:pPr>
      <w:r w:rsidRPr="00AD112C">
        <w:rPr>
          <w:sz w:val="20"/>
          <w:szCs w:val="20"/>
        </w:rPr>
        <w:t>Акт освидетельствования выдается заявителю, или его представителю лично под расписку либо направляется заказным письмом с уведомлением.</w:t>
      </w:r>
    </w:p>
    <w:p w:rsidR="00AD112C" w:rsidRPr="00AD112C" w:rsidRDefault="00AD112C" w:rsidP="00AD112C">
      <w:pPr>
        <w:pStyle w:val="ConsPlusNormal"/>
        <w:spacing w:line="276" w:lineRule="auto"/>
        <w:ind w:firstLine="709"/>
        <w:jc w:val="both"/>
        <w:rPr>
          <w:sz w:val="20"/>
          <w:szCs w:val="20"/>
        </w:rPr>
      </w:pPr>
      <w:r w:rsidRPr="00AD112C">
        <w:rPr>
          <w:sz w:val="20"/>
          <w:szCs w:val="20"/>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AD112C" w:rsidRPr="00AD112C" w:rsidRDefault="00AD112C" w:rsidP="00AD112C">
      <w:pPr>
        <w:autoSpaceDE w:val="0"/>
        <w:autoSpaceDN w:val="0"/>
        <w:adjustRightInd w:val="0"/>
        <w:ind w:firstLine="709"/>
        <w:jc w:val="both"/>
        <w:outlineLvl w:val="0"/>
        <w:rPr>
          <w:rFonts w:ascii="Arial" w:hAnsi="Arial" w:cs="Arial"/>
          <w:sz w:val="20"/>
          <w:szCs w:val="20"/>
        </w:rPr>
      </w:pPr>
      <w:r w:rsidRPr="00AD112C">
        <w:rPr>
          <w:rFonts w:ascii="Arial" w:hAnsi="Arial" w:cs="Arial"/>
          <w:sz w:val="20"/>
          <w:szCs w:val="20"/>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 xml:space="preserve">3.5.1. </w:t>
      </w:r>
      <w:proofErr w:type="gramStart"/>
      <w:r w:rsidRPr="00AD112C">
        <w:rPr>
          <w:rFonts w:ascii="Arial" w:hAnsi="Arial" w:cs="Arial"/>
          <w:sz w:val="20"/>
          <w:szCs w:val="20"/>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AD112C" w:rsidRPr="00AD112C" w:rsidRDefault="00AD112C" w:rsidP="00AD112C">
      <w:pPr>
        <w:pStyle w:val="ConsPlusNormal"/>
        <w:spacing w:line="276" w:lineRule="auto"/>
        <w:ind w:firstLine="709"/>
        <w:jc w:val="both"/>
        <w:rPr>
          <w:sz w:val="20"/>
          <w:szCs w:val="20"/>
          <w:lang w:eastAsia="ru-RU"/>
        </w:rPr>
      </w:pPr>
      <w:r w:rsidRPr="00AD112C">
        <w:rPr>
          <w:sz w:val="20"/>
          <w:szCs w:val="20"/>
        </w:rPr>
        <w:t xml:space="preserve">Заявление в форме электронного документа подписывается заявителем с использованием </w:t>
      </w:r>
      <w:r w:rsidRPr="00AD112C">
        <w:rPr>
          <w:sz w:val="20"/>
          <w:szCs w:val="20"/>
          <w:lang w:eastAsia="ru-RU"/>
        </w:rPr>
        <w:t>простой электронной подписи.</w:t>
      </w:r>
    </w:p>
    <w:p w:rsidR="00AD112C" w:rsidRPr="00AD112C" w:rsidRDefault="00AD112C" w:rsidP="00AD112C">
      <w:pPr>
        <w:pStyle w:val="ConsPlusNormal"/>
        <w:spacing w:line="276" w:lineRule="auto"/>
        <w:ind w:firstLine="709"/>
        <w:jc w:val="both"/>
        <w:rPr>
          <w:sz w:val="20"/>
          <w:szCs w:val="20"/>
        </w:rPr>
      </w:pPr>
      <w:r w:rsidRPr="00AD112C">
        <w:rPr>
          <w:sz w:val="20"/>
          <w:szCs w:val="20"/>
        </w:rPr>
        <w:t xml:space="preserve">Иные необходимые для предоставления муниципальной услуги документы представляются </w:t>
      </w:r>
      <w:r w:rsidRPr="00AD112C">
        <w:rPr>
          <w:sz w:val="20"/>
          <w:szCs w:val="20"/>
          <w:lang w:eastAsia="ru-RU"/>
        </w:rPr>
        <w:t>в форме электронных документов, электронных образов документов.</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3.5.3. Получение результата муниципальной услуги в электронной форме не предусмотрено.</w:t>
      </w:r>
    </w:p>
    <w:p w:rsidR="00AD112C" w:rsidRPr="00AD112C" w:rsidRDefault="00AD112C" w:rsidP="00AD112C">
      <w:pPr>
        <w:autoSpaceDE w:val="0"/>
        <w:autoSpaceDN w:val="0"/>
        <w:adjustRightInd w:val="0"/>
        <w:ind w:firstLine="709"/>
        <w:jc w:val="both"/>
        <w:outlineLvl w:val="0"/>
        <w:rPr>
          <w:rFonts w:ascii="Arial" w:hAnsi="Arial" w:cs="Arial"/>
          <w:sz w:val="20"/>
          <w:szCs w:val="20"/>
        </w:rPr>
      </w:pPr>
      <w:r w:rsidRPr="00AD112C">
        <w:rPr>
          <w:rFonts w:ascii="Arial" w:hAnsi="Arial" w:cs="Arial"/>
          <w:sz w:val="20"/>
          <w:szCs w:val="20"/>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Для подтверждения факта создания объекта индивидуального жилищного строительства </w:t>
      </w:r>
      <w:r w:rsidRPr="00AD112C">
        <w:rPr>
          <w:rFonts w:ascii="Arial" w:hAnsi="Arial" w:cs="Arial"/>
          <w:sz w:val="20"/>
          <w:szCs w:val="20"/>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AD112C">
        <w:rPr>
          <w:rFonts w:ascii="Arial" w:hAnsi="Arial" w:cs="Arial"/>
          <w:color w:val="000000"/>
          <w:sz w:val="20"/>
          <w:szCs w:val="20"/>
        </w:rPr>
        <w:t>.</w:t>
      </w:r>
    </w:p>
    <w:p w:rsidR="00AD112C" w:rsidRPr="00AD112C" w:rsidRDefault="00AD112C" w:rsidP="00AD112C">
      <w:pPr>
        <w:pStyle w:val="ConsPlusNormal"/>
        <w:spacing w:line="276" w:lineRule="auto"/>
        <w:ind w:firstLine="709"/>
        <w:jc w:val="both"/>
        <w:rPr>
          <w:sz w:val="20"/>
          <w:szCs w:val="20"/>
        </w:rPr>
      </w:pPr>
      <w:r w:rsidRPr="00AD112C">
        <w:rPr>
          <w:color w:val="000000"/>
          <w:sz w:val="20"/>
          <w:szCs w:val="20"/>
          <w:lang w:eastAsia="ru-RU"/>
        </w:rPr>
        <w:t xml:space="preserve">Для подтверждения факт получения заявителем </w:t>
      </w:r>
      <w:r w:rsidRPr="00AD112C">
        <w:rPr>
          <w:sz w:val="20"/>
          <w:szCs w:val="20"/>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AD112C" w:rsidRPr="00AD112C" w:rsidRDefault="00AD112C" w:rsidP="00AD112C">
      <w:pPr>
        <w:shd w:val="clear" w:color="auto" w:fill="FFFFFF"/>
        <w:ind w:firstLine="709"/>
        <w:jc w:val="both"/>
        <w:rPr>
          <w:rFonts w:ascii="Arial" w:hAnsi="Arial" w:cs="Arial"/>
          <w:color w:val="000000"/>
          <w:sz w:val="20"/>
          <w:szCs w:val="20"/>
        </w:rPr>
      </w:pPr>
      <w:r w:rsidRPr="00AD112C">
        <w:rPr>
          <w:rFonts w:ascii="Arial" w:hAnsi="Arial" w:cs="Arial"/>
          <w:color w:val="000000"/>
          <w:sz w:val="20"/>
          <w:szCs w:val="20"/>
        </w:rPr>
        <w:t xml:space="preserve">Для оформления акта </w:t>
      </w:r>
      <w:r w:rsidRPr="00AD112C">
        <w:rPr>
          <w:rFonts w:ascii="Arial" w:hAnsi="Arial" w:cs="Arial"/>
          <w:color w:val="111111"/>
          <w:sz w:val="20"/>
          <w:szCs w:val="20"/>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AD112C">
        <w:rPr>
          <w:rFonts w:ascii="Arial" w:hAnsi="Arial" w:cs="Arial"/>
          <w:sz w:val="20"/>
          <w:szCs w:val="20"/>
        </w:rPr>
        <w:t xml:space="preserve"> объекта индивидуального жилищного строительства.</w:t>
      </w: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pStyle w:val="a3"/>
        <w:numPr>
          <w:ilvl w:val="0"/>
          <w:numId w:val="1"/>
        </w:numPr>
        <w:tabs>
          <w:tab w:val="left" w:pos="0"/>
        </w:tabs>
        <w:spacing w:after="0" w:line="240" w:lineRule="auto"/>
        <w:ind w:left="0" w:firstLine="0"/>
        <w:jc w:val="center"/>
        <w:rPr>
          <w:rFonts w:ascii="Arial" w:hAnsi="Arial" w:cs="Arial"/>
          <w:sz w:val="20"/>
          <w:szCs w:val="20"/>
        </w:rPr>
      </w:pPr>
      <w:r w:rsidRPr="00AD112C">
        <w:rPr>
          <w:rFonts w:ascii="Arial" w:hAnsi="Arial" w:cs="Arial"/>
          <w:b/>
          <w:sz w:val="20"/>
          <w:szCs w:val="20"/>
        </w:rPr>
        <w:t xml:space="preserve">Формы </w:t>
      </w:r>
      <w:proofErr w:type="gramStart"/>
      <w:r w:rsidRPr="00AD112C">
        <w:rPr>
          <w:rFonts w:ascii="Arial" w:hAnsi="Arial" w:cs="Arial"/>
          <w:b/>
          <w:sz w:val="20"/>
          <w:szCs w:val="20"/>
        </w:rPr>
        <w:t>контроля  за</w:t>
      </w:r>
      <w:proofErr w:type="gramEnd"/>
      <w:r w:rsidRPr="00AD112C">
        <w:rPr>
          <w:rFonts w:ascii="Arial" w:hAnsi="Arial" w:cs="Arial"/>
          <w:b/>
          <w:sz w:val="20"/>
          <w:szCs w:val="20"/>
        </w:rPr>
        <w:t xml:space="preserve"> исполнением административного регламента</w:t>
      </w:r>
      <w:r w:rsidRPr="00AD112C">
        <w:rPr>
          <w:rFonts w:ascii="Arial" w:hAnsi="Arial" w:cs="Arial"/>
          <w:sz w:val="20"/>
          <w:szCs w:val="20"/>
        </w:rPr>
        <w:t>.</w:t>
      </w:r>
    </w:p>
    <w:p w:rsidR="00AD112C" w:rsidRPr="00AD112C" w:rsidRDefault="00AD112C" w:rsidP="00AD112C">
      <w:pPr>
        <w:pStyle w:val="a3"/>
        <w:tabs>
          <w:tab w:val="left" w:pos="1560"/>
        </w:tabs>
        <w:spacing w:after="0" w:line="240" w:lineRule="auto"/>
        <w:ind w:left="0"/>
        <w:rPr>
          <w:rFonts w:ascii="Arial" w:hAnsi="Arial" w:cs="Arial"/>
          <w:sz w:val="20"/>
          <w:szCs w:val="20"/>
        </w:rPr>
      </w:pP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D112C" w:rsidRPr="00AD112C" w:rsidRDefault="00AD112C" w:rsidP="00AD112C">
      <w:pPr>
        <w:adjustRightInd w:val="0"/>
        <w:ind w:firstLine="709"/>
        <w:jc w:val="both"/>
        <w:outlineLvl w:val="2"/>
        <w:rPr>
          <w:rFonts w:ascii="Arial" w:hAnsi="Arial" w:cs="Arial"/>
          <w:sz w:val="20"/>
          <w:szCs w:val="20"/>
        </w:rPr>
      </w:pPr>
      <w:r w:rsidRPr="00AD112C">
        <w:rPr>
          <w:rFonts w:ascii="Arial" w:hAnsi="Arial" w:cs="Arial"/>
          <w:sz w:val="20"/>
          <w:szCs w:val="2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D112C" w:rsidRPr="00AD112C" w:rsidRDefault="00AD112C" w:rsidP="00AD112C">
      <w:pPr>
        <w:pStyle w:val="ConsPlusTitle"/>
        <w:widowControl/>
        <w:ind w:firstLine="709"/>
        <w:jc w:val="both"/>
        <w:rPr>
          <w:b w:val="0"/>
        </w:rPr>
      </w:pPr>
      <w:r w:rsidRPr="00AD112C">
        <w:rPr>
          <w:b w:val="0"/>
        </w:rPr>
        <w:t>4.4. Проведение текущего контроля должно осуществляться не реже двух раз в год.</w:t>
      </w:r>
    </w:p>
    <w:p w:rsidR="00AD112C" w:rsidRPr="00AD112C" w:rsidRDefault="00AD112C" w:rsidP="00AD112C">
      <w:pPr>
        <w:adjustRightInd w:val="0"/>
        <w:ind w:firstLine="709"/>
        <w:jc w:val="both"/>
        <w:outlineLvl w:val="2"/>
        <w:rPr>
          <w:rFonts w:ascii="Arial" w:hAnsi="Arial" w:cs="Arial"/>
          <w:sz w:val="20"/>
          <w:szCs w:val="20"/>
        </w:rPr>
      </w:pPr>
      <w:r w:rsidRPr="00AD112C">
        <w:rPr>
          <w:rFonts w:ascii="Arial" w:hAnsi="Arial" w:cs="Arial"/>
          <w:sz w:val="20"/>
          <w:szCs w:val="2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Результаты проверки оформляются в виде справки, в которой отмечаются выявленные недостатки и указываются предложения по их устранению.</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 xml:space="preserve">4.5 </w:t>
      </w:r>
      <w:proofErr w:type="gramStart"/>
      <w:r w:rsidRPr="00AD112C">
        <w:rPr>
          <w:rFonts w:ascii="Arial" w:hAnsi="Arial" w:cs="Arial"/>
          <w:sz w:val="20"/>
          <w:szCs w:val="20"/>
        </w:rPr>
        <w:t>Контроль за</w:t>
      </w:r>
      <w:proofErr w:type="gramEnd"/>
      <w:r w:rsidRPr="00AD112C">
        <w:rPr>
          <w:rFonts w:ascii="Arial" w:hAnsi="Arial" w:cs="Arial"/>
          <w:sz w:val="20"/>
          <w:szCs w:val="20"/>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D112C" w:rsidRPr="00AD112C" w:rsidRDefault="00AD112C" w:rsidP="00AD112C">
      <w:pPr>
        <w:tabs>
          <w:tab w:val="num" w:pos="0"/>
          <w:tab w:val="left" w:pos="1560"/>
        </w:tabs>
        <w:ind w:firstLine="709"/>
        <w:contextualSpacing/>
        <w:jc w:val="center"/>
        <w:rPr>
          <w:rFonts w:ascii="Arial" w:hAnsi="Arial" w:cs="Arial"/>
          <w:b/>
          <w:sz w:val="20"/>
          <w:szCs w:val="20"/>
        </w:rPr>
      </w:pPr>
    </w:p>
    <w:p w:rsidR="00AD112C" w:rsidRPr="00AD112C" w:rsidRDefault="00AD112C" w:rsidP="00AD112C">
      <w:pPr>
        <w:tabs>
          <w:tab w:val="num" w:pos="0"/>
          <w:tab w:val="left" w:pos="1560"/>
        </w:tabs>
        <w:ind w:firstLine="709"/>
        <w:contextualSpacing/>
        <w:jc w:val="center"/>
        <w:rPr>
          <w:rFonts w:ascii="Arial" w:hAnsi="Arial" w:cs="Arial"/>
          <w:b/>
          <w:sz w:val="20"/>
          <w:szCs w:val="20"/>
        </w:rPr>
      </w:pPr>
      <w:r w:rsidRPr="00AD112C">
        <w:rPr>
          <w:rFonts w:ascii="Arial" w:hAnsi="Arial" w:cs="Arial"/>
          <w:b/>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5.1. Заявители имеют право на обжалование решений и действий (бездействия) должностных лиц в досудебном порядке, на получение информации, необходимой для обоснования и рассмотрения жалобы.</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 xml:space="preserve">5.2. Заявитель может обратиться с </w:t>
      </w:r>
      <w:proofErr w:type="gramStart"/>
      <w:r w:rsidRPr="00AD112C">
        <w:rPr>
          <w:sz w:val="20"/>
          <w:szCs w:val="20"/>
          <w:lang w:eastAsia="ru-RU"/>
        </w:rPr>
        <w:t>жалобой</w:t>
      </w:r>
      <w:proofErr w:type="gramEnd"/>
      <w:r w:rsidRPr="00AD112C">
        <w:rPr>
          <w:sz w:val="20"/>
          <w:szCs w:val="20"/>
          <w:lang w:eastAsia="ru-RU"/>
        </w:rPr>
        <w:t xml:space="preserve"> в том числе в следующих случаях:</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1) нарушение срока регистрации заявления заявителя об оказании муниципальной услуги;</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2) нарушение срока предоставления муниципальной услуги;</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D112C">
        <w:rPr>
          <w:sz w:val="20"/>
          <w:szCs w:val="20"/>
        </w:rPr>
        <w:t>нормативными правовыми актами органов местного самоуправления</w:t>
      </w:r>
      <w:r w:rsidRPr="00AD112C">
        <w:rPr>
          <w:sz w:val="20"/>
          <w:szCs w:val="20"/>
          <w:lang w:eastAsia="ru-RU"/>
        </w:rPr>
        <w:t>;</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D112C">
        <w:rPr>
          <w:sz w:val="20"/>
          <w:szCs w:val="20"/>
        </w:rPr>
        <w:t>нормативными правовыми актами органов местного самоуправления</w:t>
      </w:r>
      <w:r w:rsidRPr="00AD112C">
        <w:rPr>
          <w:sz w:val="20"/>
          <w:szCs w:val="20"/>
          <w:lang w:eastAsia="ru-RU"/>
        </w:rPr>
        <w:t>;</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proofErr w:type="gramStart"/>
      <w:r w:rsidRPr="00AD112C">
        <w:rPr>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D112C">
        <w:rPr>
          <w:sz w:val="20"/>
          <w:szCs w:val="20"/>
        </w:rPr>
        <w:t xml:space="preserve"> нормативными правовыми актами органов местного самоуправления</w:t>
      </w:r>
      <w:r w:rsidRPr="00AD112C">
        <w:rPr>
          <w:sz w:val="20"/>
          <w:szCs w:val="20"/>
          <w:lang w:eastAsia="ru-RU"/>
        </w:rPr>
        <w:t>;</w:t>
      </w:r>
      <w:proofErr w:type="gramEnd"/>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D112C">
        <w:rPr>
          <w:sz w:val="20"/>
          <w:szCs w:val="20"/>
        </w:rPr>
        <w:t xml:space="preserve"> нормативными правовыми актами органов местного самоуправления</w:t>
      </w:r>
      <w:proofErr w:type="gramStart"/>
      <w:r w:rsidRPr="00AD112C">
        <w:rPr>
          <w:sz w:val="20"/>
          <w:szCs w:val="20"/>
        </w:rPr>
        <w:t xml:space="preserve"> </w:t>
      </w:r>
      <w:r w:rsidRPr="00AD112C">
        <w:rPr>
          <w:sz w:val="20"/>
          <w:szCs w:val="20"/>
          <w:lang w:eastAsia="ru-RU"/>
        </w:rPr>
        <w:t>;</w:t>
      </w:r>
      <w:proofErr w:type="gramEnd"/>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proofErr w:type="gramStart"/>
      <w:r w:rsidRPr="00AD112C">
        <w:rPr>
          <w:sz w:val="20"/>
          <w:szCs w:val="20"/>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112C" w:rsidRPr="00AD112C" w:rsidRDefault="00AD112C" w:rsidP="00AD112C">
      <w:pPr>
        <w:tabs>
          <w:tab w:val="num" w:pos="0"/>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5.3. Основанием для начала процедуры досудебного (внесудебного) обжалования является поступившая жалоба.</w:t>
      </w:r>
    </w:p>
    <w:p w:rsidR="00AD112C" w:rsidRPr="00AD112C" w:rsidRDefault="00AD112C" w:rsidP="00AD112C">
      <w:pPr>
        <w:tabs>
          <w:tab w:val="num" w:pos="0"/>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w:t>
      </w:r>
      <w:r w:rsidRPr="00AD112C">
        <w:rPr>
          <w:rFonts w:ascii="Arial" w:hAnsi="Arial" w:cs="Arial"/>
          <w:sz w:val="20"/>
          <w:szCs w:val="20"/>
        </w:rPr>
        <w:lastRenderedPageBreak/>
        <w:t>государственных и муниципальных услуг Воронежской области, а также может быть принята при личном приеме заявителя.</w:t>
      </w:r>
    </w:p>
    <w:p w:rsidR="00AD112C" w:rsidRPr="00AD112C" w:rsidRDefault="00AD112C" w:rsidP="00AD112C">
      <w:pPr>
        <w:tabs>
          <w:tab w:val="num" w:pos="0"/>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5.4. Жалоба должна содержать:</w:t>
      </w:r>
    </w:p>
    <w:p w:rsidR="00AD112C" w:rsidRPr="00AD112C" w:rsidRDefault="00AD112C" w:rsidP="00AD112C">
      <w:pPr>
        <w:tabs>
          <w:tab w:val="num" w:pos="0"/>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D112C" w:rsidRPr="00AD112C" w:rsidRDefault="00AD112C" w:rsidP="00AD112C">
      <w:pPr>
        <w:tabs>
          <w:tab w:val="num" w:pos="0"/>
        </w:tabs>
        <w:autoSpaceDE w:val="0"/>
        <w:autoSpaceDN w:val="0"/>
        <w:adjustRightInd w:val="0"/>
        <w:ind w:firstLine="709"/>
        <w:contextualSpacing/>
        <w:jc w:val="both"/>
        <w:rPr>
          <w:rFonts w:ascii="Arial" w:hAnsi="Arial" w:cs="Arial"/>
          <w:sz w:val="20"/>
          <w:szCs w:val="20"/>
        </w:rPr>
      </w:pPr>
      <w:proofErr w:type="gramStart"/>
      <w:r w:rsidRPr="00AD112C">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112C" w:rsidRPr="00AD112C" w:rsidRDefault="00AD112C" w:rsidP="00AD112C">
      <w:pPr>
        <w:tabs>
          <w:tab w:val="num" w:pos="0"/>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 сведения об обжалуемых решениях и действиях (бездействии) отдела, должностного лица либо муниципального служащего;</w:t>
      </w:r>
    </w:p>
    <w:p w:rsidR="00AD112C" w:rsidRPr="00AD112C" w:rsidRDefault="00AD112C" w:rsidP="00AD112C">
      <w:pPr>
        <w:tabs>
          <w:tab w:val="num" w:pos="0"/>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 доводы, на основании которых заявитель не согласен с решением и действием (бездействием) отдела,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D112C" w:rsidRPr="00AD112C" w:rsidRDefault="00AD112C" w:rsidP="00AD112C">
      <w:pPr>
        <w:pStyle w:val="ConsPlusNormal"/>
        <w:tabs>
          <w:tab w:val="num" w:pos="0"/>
        </w:tabs>
        <w:spacing w:line="276" w:lineRule="auto"/>
        <w:ind w:firstLine="709"/>
        <w:contextualSpacing/>
        <w:jc w:val="both"/>
        <w:rPr>
          <w:sz w:val="20"/>
          <w:szCs w:val="20"/>
        </w:rPr>
      </w:pPr>
      <w:r w:rsidRPr="00AD112C">
        <w:rPr>
          <w:sz w:val="20"/>
          <w:szCs w:val="20"/>
          <w:lang w:eastAsia="ru-RU"/>
        </w:rPr>
        <w:t>5.5. Заявитель может обжаловать решения и действия (бездействие) должностных лиц, муниципальных служащих отдела архитектуры и градостроительства администрации Кантемировского муниципального района.</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1) наличие вступившего в законную силу решения суда, арбитражного суда по жалобе о том же предмете и по тем же основаниям;</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2) подача жалобы лицом, полномочия которого не подтверждены в порядке, установленном законодательством;</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5.8. Заявители имеют право на получение документов и информации, необходимых для обоснования и рассмотрения жалобы.</w:t>
      </w:r>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 xml:space="preserve">5.9. </w:t>
      </w:r>
      <w:proofErr w:type="gramStart"/>
      <w:r w:rsidRPr="00AD112C">
        <w:rPr>
          <w:sz w:val="20"/>
          <w:szCs w:val="20"/>
          <w:lang w:eastAsia="ru-RU"/>
        </w:rPr>
        <w:t>Жалоба подлежит рассмотрению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112C" w:rsidRPr="00AD112C" w:rsidRDefault="00AD112C" w:rsidP="00AD112C">
      <w:pPr>
        <w:pStyle w:val="ConsPlusNormal"/>
        <w:tabs>
          <w:tab w:val="num" w:pos="0"/>
        </w:tabs>
        <w:spacing w:line="276" w:lineRule="auto"/>
        <w:ind w:firstLine="709"/>
        <w:contextualSpacing/>
        <w:jc w:val="both"/>
        <w:rPr>
          <w:sz w:val="20"/>
          <w:szCs w:val="20"/>
          <w:lang w:eastAsia="ru-RU"/>
        </w:rPr>
      </w:pPr>
      <w:r w:rsidRPr="00AD112C">
        <w:rPr>
          <w:sz w:val="20"/>
          <w:szCs w:val="20"/>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12C" w:rsidRPr="00AD112C" w:rsidRDefault="00AD112C" w:rsidP="00AD112C">
      <w:pPr>
        <w:tabs>
          <w:tab w:val="num" w:pos="0"/>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 xml:space="preserve">5.11. В случае установления в ходе или по результатам </w:t>
      </w:r>
      <w:proofErr w:type="gramStart"/>
      <w:r w:rsidRPr="00AD112C">
        <w:rPr>
          <w:rFonts w:ascii="Arial" w:hAnsi="Arial" w:cs="Arial"/>
          <w:sz w:val="20"/>
          <w:szCs w:val="20"/>
        </w:rPr>
        <w:t>рассмотрения жалобы признаков состава административного правонарушения</w:t>
      </w:r>
      <w:proofErr w:type="gramEnd"/>
      <w:r w:rsidRPr="00AD112C">
        <w:rPr>
          <w:rFonts w:ascii="Arial" w:hAnsi="Arial" w:cs="Arial"/>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112C" w:rsidRPr="00AD112C" w:rsidRDefault="00AD112C" w:rsidP="00AD112C">
      <w:pPr>
        <w:ind w:firstLine="709"/>
        <w:jc w:val="both"/>
        <w:rPr>
          <w:rFonts w:ascii="Arial" w:hAnsi="Arial" w:cs="Arial"/>
          <w:sz w:val="20"/>
          <w:szCs w:val="20"/>
        </w:rPr>
      </w:pP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shd w:val="clear" w:color="auto" w:fill="FFFFFF"/>
        <w:ind w:firstLine="567"/>
        <w:jc w:val="both"/>
        <w:rPr>
          <w:rFonts w:ascii="Arial" w:hAnsi="Arial" w:cs="Arial"/>
          <w:color w:val="000000"/>
          <w:sz w:val="20"/>
          <w:szCs w:val="20"/>
        </w:rPr>
      </w:pPr>
    </w:p>
    <w:p w:rsidR="00AD112C" w:rsidRPr="00AD112C" w:rsidRDefault="00AD112C" w:rsidP="00AD112C">
      <w:pPr>
        <w:autoSpaceDE w:val="0"/>
        <w:autoSpaceDN w:val="0"/>
        <w:adjustRightInd w:val="0"/>
        <w:ind w:firstLine="709"/>
        <w:jc w:val="right"/>
        <w:outlineLvl w:val="0"/>
        <w:rPr>
          <w:rFonts w:ascii="Arial" w:hAnsi="Arial" w:cs="Arial"/>
          <w:sz w:val="20"/>
          <w:szCs w:val="20"/>
        </w:rPr>
      </w:pPr>
      <w:r w:rsidRPr="00AD112C">
        <w:rPr>
          <w:rFonts w:ascii="Arial" w:hAnsi="Arial" w:cs="Arial"/>
          <w:sz w:val="20"/>
          <w:szCs w:val="20"/>
        </w:rPr>
        <w:t>Приложение № 1</w:t>
      </w:r>
    </w:p>
    <w:p w:rsidR="00AD112C" w:rsidRPr="00AD112C" w:rsidRDefault="00AD112C" w:rsidP="00AD112C">
      <w:pPr>
        <w:autoSpaceDE w:val="0"/>
        <w:autoSpaceDN w:val="0"/>
        <w:adjustRightInd w:val="0"/>
        <w:ind w:firstLine="709"/>
        <w:jc w:val="right"/>
        <w:rPr>
          <w:rFonts w:ascii="Arial" w:hAnsi="Arial" w:cs="Arial"/>
          <w:sz w:val="20"/>
          <w:szCs w:val="20"/>
        </w:rPr>
      </w:pPr>
      <w:r w:rsidRPr="00AD112C">
        <w:rPr>
          <w:rFonts w:ascii="Arial" w:hAnsi="Arial" w:cs="Arial"/>
          <w:sz w:val="20"/>
          <w:szCs w:val="20"/>
        </w:rPr>
        <w:t>к Административному регламенту</w:t>
      </w:r>
    </w:p>
    <w:p w:rsidR="00AD112C" w:rsidRPr="00AD112C" w:rsidRDefault="00AD112C" w:rsidP="00AD112C">
      <w:pPr>
        <w:autoSpaceDE w:val="0"/>
        <w:autoSpaceDN w:val="0"/>
        <w:adjustRightInd w:val="0"/>
        <w:ind w:firstLine="709"/>
        <w:jc w:val="center"/>
        <w:rPr>
          <w:rFonts w:ascii="Arial" w:hAnsi="Arial" w:cs="Arial"/>
          <w:sz w:val="20"/>
          <w:szCs w:val="20"/>
        </w:rPr>
      </w:pPr>
    </w:p>
    <w:p w:rsidR="00AD112C" w:rsidRPr="00AD112C" w:rsidRDefault="00AD112C" w:rsidP="00AD112C">
      <w:pPr>
        <w:autoSpaceDE w:val="0"/>
        <w:autoSpaceDN w:val="0"/>
        <w:adjustRightInd w:val="0"/>
        <w:ind w:firstLine="709"/>
        <w:rPr>
          <w:rFonts w:ascii="Arial" w:hAnsi="Arial" w:cs="Arial"/>
          <w:sz w:val="20"/>
          <w:szCs w:val="20"/>
        </w:rPr>
      </w:pPr>
      <w:r w:rsidRPr="00AD112C">
        <w:rPr>
          <w:rFonts w:ascii="Arial" w:hAnsi="Arial" w:cs="Arial"/>
          <w:sz w:val="20"/>
          <w:szCs w:val="20"/>
        </w:rPr>
        <w:t xml:space="preserve">1.Место нахождения отдела архитектуры и градостроительства администрации   Кантемировского   муниципального района: </w:t>
      </w:r>
      <w:proofErr w:type="spellStart"/>
      <w:r w:rsidRPr="00AD112C">
        <w:rPr>
          <w:rFonts w:ascii="Arial" w:hAnsi="Arial" w:cs="Arial"/>
          <w:sz w:val="20"/>
          <w:szCs w:val="20"/>
        </w:rPr>
        <w:t>р.п</w:t>
      </w:r>
      <w:proofErr w:type="spellEnd"/>
      <w:r w:rsidRPr="00AD112C">
        <w:rPr>
          <w:rFonts w:ascii="Arial" w:hAnsi="Arial" w:cs="Arial"/>
          <w:sz w:val="20"/>
          <w:szCs w:val="20"/>
        </w:rPr>
        <w:t>. Кантемировка ул. Победы, д.17, каб.210</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График работы отдела архитектуры и градостроительства администрации   Кантемировского   муниципального района</w:t>
      </w:r>
      <w:proofErr w:type="gramStart"/>
      <w:r w:rsidRPr="00AD112C">
        <w:rPr>
          <w:rFonts w:ascii="Arial" w:hAnsi="Arial" w:cs="Arial"/>
          <w:sz w:val="20"/>
          <w:szCs w:val="20"/>
        </w:rPr>
        <w:t xml:space="preserve"> :</w:t>
      </w:r>
      <w:proofErr w:type="gramEnd"/>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понедельник - пятница: с 08.00 до 17.00;</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перерыв: с 12.00 до 13.00.</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 xml:space="preserve">Официальный сайт администрации Кантемировского муниципального района  в сети Интернет: </w:t>
      </w:r>
      <w:proofErr w:type="spellStart"/>
      <w:r w:rsidRPr="00AD112C">
        <w:rPr>
          <w:rFonts w:ascii="Arial" w:hAnsi="Arial" w:cs="Arial"/>
          <w:sz w:val="20"/>
          <w:szCs w:val="20"/>
        </w:rPr>
        <w:t>www</w:t>
      </w:r>
      <w:proofErr w:type="spellEnd"/>
      <w:r w:rsidRPr="00AD112C">
        <w:rPr>
          <w:rFonts w:ascii="Arial" w:hAnsi="Arial" w:cs="Arial"/>
          <w:sz w:val="20"/>
          <w:szCs w:val="20"/>
        </w:rPr>
        <w:t>.</w:t>
      </w:r>
      <w:proofErr w:type="spellStart"/>
      <w:r w:rsidRPr="00AD112C">
        <w:rPr>
          <w:rFonts w:ascii="Arial" w:hAnsi="Arial" w:cs="Arial"/>
          <w:color w:val="000000"/>
          <w:sz w:val="20"/>
          <w:szCs w:val="20"/>
          <w:lang w:val="en-US"/>
        </w:rPr>
        <w:t>adminkant</w:t>
      </w:r>
      <w:proofErr w:type="spellEnd"/>
      <w:r w:rsidRPr="00AD112C">
        <w:rPr>
          <w:rFonts w:ascii="Arial" w:hAnsi="Arial" w:cs="Arial"/>
          <w:color w:val="000000"/>
          <w:sz w:val="20"/>
          <w:szCs w:val="20"/>
        </w:rPr>
        <w:t>.</w:t>
      </w:r>
      <w:proofErr w:type="spellStart"/>
      <w:r w:rsidRPr="00AD112C">
        <w:rPr>
          <w:rFonts w:ascii="Arial" w:hAnsi="Arial" w:cs="Arial"/>
          <w:color w:val="000000"/>
          <w:sz w:val="20"/>
          <w:szCs w:val="20"/>
          <w:lang w:val="en-US"/>
        </w:rPr>
        <w:t>ru</w:t>
      </w:r>
      <w:proofErr w:type="spellEnd"/>
      <w:r w:rsidRPr="00AD112C">
        <w:rPr>
          <w:rFonts w:ascii="Arial" w:hAnsi="Arial" w:cs="Arial"/>
          <w:sz w:val="20"/>
          <w:szCs w:val="20"/>
        </w:rPr>
        <w:t xml:space="preserve"> .</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Адрес электронной почты администрации Кантемировского муниципального района: 4444001@</w:t>
      </w:r>
      <w:proofErr w:type="spellStart"/>
      <w:r w:rsidRPr="00AD112C">
        <w:rPr>
          <w:rFonts w:ascii="Arial" w:hAnsi="Arial" w:cs="Arial"/>
          <w:sz w:val="20"/>
          <w:szCs w:val="20"/>
          <w:lang w:val="en-US"/>
        </w:rPr>
        <w:t>bk</w:t>
      </w:r>
      <w:proofErr w:type="spellEnd"/>
      <w:r w:rsidRPr="00AD112C">
        <w:rPr>
          <w:rFonts w:ascii="Arial" w:hAnsi="Arial" w:cs="Arial"/>
          <w:sz w:val="20"/>
          <w:szCs w:val="20"/>
        </w:rPr>
        <w:t>.</w:t>
      </w:r>
      <w:proofErr w:type="spellStart"/>
      <w:r w:rsidRPr="00AD112C">
        <w:rPr>
          <w:rFonts w:ascii="Arial" w:hAnsi="Arial" w:cs="Arial"/>
          <w:sz w:val="20"/>
          <w:szCs w:val="20"/>
          <w:lang w:val="en-US"/>
        </w:rPr>
        <w:t>ru</w:t>
      </w:r>
      <w:proofErr w:type="spellEnd"/>
      <w:r w:rsidRPr="00AD112C">
        <w:rPr>
          <w:rFonts w:ascii="Arial" w:hAnsi="Arial" w:cs="Arial"/>
          <w:sz w:val="20"/>
          <w:szCs w:val="20"/>
        </w:rPr>
        <w:t>.</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2. Телефоны для справок: 8(47367)6-20-64; 8(47367)6-24-01.</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 xml:space="preserve">3. Автономное учреждение Воронежской области «Многофункциональный центр предоставления государственных и муниципальных услуг» филиал в </w:t>
      </w:r>
      <w:proofErr w:type="spellStart"/>
      <w:r w:rsidRPr="00AD112C">
        <w:rPr>
          <w:rFonts w:ascii="Arial" w:hAnsi="Arial" w:cs="Arial"/>
          <w:sz w:val="20"/>
          <w:szCs w:val="20"/>
        </w:rPr>
        <w:t>р.п</w:t>
      </w:r>
      <w:proofErr w:type="spellEnd"/>
      <w:r w:rsidRPr="00AD112C">
        <w:rPr>
          <w:rFonts w:ascii="Arial" w:hAnsi="Arial" w:cs="Arial"/>
          <w:sz w:val="20"/>
          <w:szCs w:val="20"/>
        </w:rPr>
        <w:t>. Кантемировк</w:t>
      </w:r>
      <w:proofErr w:type="gramStart"/>
      <w:r w:rsidRPr="00AD112C">
        <w:rPr>
          <w:rFonts w:ascii="Arial" w:hAnsi="Arial" w:cs="Arial"/>
          <w:sz w:val="20"/>
          <w:szCs w:val="20"/>
        </w:rPr>
        <w:t>а(</w:t>
      </w:r>
      <w:proofErr w:type="gramEnd"/>
      <w:r w:rsidRPr="00AD112C">
        <w:rPr>
          <w:rFonts w:ascii="Arial" w:hAnsi="Arial" w:cs="Arial"/>
          <w:sz w:val="20"/>
          <w:szCs w:val="20"/>
        </w:rPr>
        <w:t>далее - АУ «МФЦ»):</w:t>
      </w:r>
    </w:p>
    <w:p w:rsidR="00AD112C" w:rsidRPr="00AD112C" w:rsidRDefault="00AD112C" w:rsidP="00AD112C">
      <w:pPr>
        <w:autoSpaceDE w:val="0"/>
        <w:autoSpaceDN w:val="0"/>
        <w:adjustRightInd w:val="0"/>
        <w:ind w:firstLine="709"/>
        <w:rPr>
          <w:rFonts w:ascii="Arial" w:hAnsi="Arial" w:cs="Arial"/>
          <w:sz w:val="20"/>
          <w:szCs w:val="20"/>
        </w:rPr>
      </w:pPr>
      <w:r w:rsidRPr="00AD112C">
        <w:rPr>
          <w:rFonts w:ascii="Arial" w:hAnsi="Arial" w:cs="Arial"/>
          <w:sz w:val="20"/>
          <w:szCs w:val="20"/>
        </w:rPr>
        <w:t xml:space="preserve">3.1Место нахождения АУ «МФЦ»: 394730, </w:t>
      </w:r>
      <w:proofErr w:type="spellStart"/>
      <w:r w:rsidRPr="00AD112C">
        <w:rPr>
          <w:rFonts w:ascii="Arial" w:hAnsi="Arial" w:cs="Arial"/>
          <w:sz w:val="20"/>
          <w:szCs w:val="20"/>
        </w:rPr>
        <w:t>р.п</w:t>
      </w:r>
      <w:proofErr w:type="spellEnd"/>
      <w:r w:rsidRPr="00AD112C">
        <w:rPr>
          <w:rFonts w:ascii="Arial" w:hAnsi="Arial" w:cs="Arial"/>
          <w:sz w:val="20"/>
          <w:szCs w:val="20"/>
        </w:rPr>
        <w:t>. Кантемировка,                          ул. Победы, 20</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Телефон для справок АУ «МФЦ»: 8(47367) 6-41-36</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 xml:space="preserve">Официальный сайт АУ «МФЦ» в сети Интернет: </w:t>
      </w:r>
      <w:proofErr w:type="spellStart"/>
      <w:r w:rsidRPr="00AD112C">
        <w:rPr>
          <w:rFonts w:ascii="Arial" w:hAnsi="Arial" w:cs="Arial"/>
          <w:sz w:val="20"/>
          <w:szCs w:val="20"/>
        </w:rPr>
        <w:t>mfc.vr</w:t>
      </w:r>
      <w:proofErr w:type="spellEnd"/>
      <w:r w:rsidRPr="00AD112C">
        <w:rPr>
          <w:rFonts w:ascii="Arial" w:hAnsi="Arial" w:cs="Arial"/>
          <w:sz w:val="20"/>
          <w:szCs w:val="20"/>
          <w:lang w:val="en-US"/>
        </w:rPr>
        <w:t>n</w:t>
      </w:r>
      <w:r w:rsidRPr="00AD112C">
        <w:rPr>
          <w:rFonts w:ascii="Arial" w:hAnsi="Arial" w:cs="Arial"/>
          <w:sz w:val="20"/>
          <w:szCs w:val="20"/>
        </w:rPr>
        <w:t>.</w:t>
      </w:r>
      <w:proofErr w:type="spellStart"/>
      <w:r w:rsidRPr="00AD112C">
        <w:rPr>
          <w:rFonts w:ascii="Arial" w:hAnsi="Arial" w:cs="Arial"/>
          <w:sz w:val="20"/>
          <w:szCs w:val="20"/>
        </w:rPr>
        <w:t>ru</w:t>
      </w:r>
      <w:proofErr w:type="spellEnd"/>
      <w:r w:rsidRPr="00AD112C">
        <w:rPr>
          <w:rFonts w:ascii="Arial" w:hAnsi="Arial" w:cs="Arial"/>
          <w:sz w:val="20"/>
          <w:szCs w:val="20"/>
        </w:rPr>
        <w:t>.</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 xml:space="preserve">Адрес электронной почты АУ «МФЦ»: </w:t>
      </w:r>
      <w:proofErr w:type="spellStart"/>
      <w:r w:rsidRPr="00AD112C">
        <w:rPr>
          <w:rFonts w:ascii="Arial" w:hAnsi="Arial" w:cs="Arial"/>
          <w:sz w:val="20"/>
          <w:szCs w:val="20"/>
          <w:lang w:val="en-US"/>
        </w:rPr>
        <w:t>ivremezov</w:t>
      </w:r>
      <w:proofErr w:type="spellEnd"/>
      <w:r w:rsidRPr="00AD112C">
        <w:rPr>
          <w:rFonts w:ascii="Arial" w:hAnsi="Arial" w:cs="Arial"/>
          <w:sz w:val="20"/>
          <w:szCs w:val="20"/>
        </w:rPr>
        <w:t>@</w:t>
      </w:r>
      <w:proofErr w:type="spellStart"/>
      <w:r w:rsidRPr="00AD112C">
        <w:rPr>
          <w:rFonts w:ascii="Arial" w:hAnsi="Arial" w:cs="Arial"/>
          <w:sz w:val="20"/>
          <w:szCs w:val="20"/>
          <w:lang w:val="en-US"/>
        </w:rPr>
        <w:t>govvrn</w:t>
      </w:r>
      <w:proofErr w:type="spellEnd"/>
      <w:r w:rsidRPr="00AD112C">
        <w:rPr>
          <w:rFonts w:ascii="Arial" w:hAnsi="Arial" w:cs="Arial"/>
          <w:sz w:val="20"/>
          <w:szCs w:val="20"/>
        </w:rPr>
        <w:t>.</w:t>
      </w:r>
      <w:proofErr w:type="spellStart"/>
      <w:r w:rsidRPr="00AD112C">
        <w:rPr>
          <w:rFonts w:ascii="Arial" w:hAnsi="Arial" w:cs="Arial"/>
          <w:sz w:val="20"/>
          <w:szCs w:val="20"/>
        </w:rPr>
        <w:t>ru</w:t>
      </w:r>
      <w:proofErr w:type="spellEnd"/>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График работы АУ «МФЦ»:</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понедельник - пятница: с 08.00 до 17.00;</w:t>
      </w:r>
    </w:p>
    <w:p w:rsidR="00AD112C" w:rsidRPr="00AD112C" w:rsidRDefault="00AD112C" w:rsidP="00AD112C">
      <w:pPr>
        <w:autoSpaceDE w:val="0"/>
        <w:autoSpaceDN w:val="0"/>
        <w:adjustRightInd w:val="0"/>
        <w:jc w:val="both"/>
        <w:rPr>
          <w:rFonts w:ascii="Arial" w:hAnsi="Arial" w:cs="Arial"/>
          <w:sz w:val="20"/>
          <w:szCs w:val="20"/>
        </w:rPr>
      </w:pPr>
      <w:r w:rsidRPr="00AD112C">
        <w:rPr>
          <w:rFonts w:ascii="Arial" w:hAnsi="Arial" w:cs="Arial"/>
          <w:sz w:val="20"/>
          <w:szCs w:val="20"/>
        </w:rPr>
        <w:t xml:space="preserve">         пятница: с 08.00 до 15.45</w:t>
      </w:r>
    </w:p>
    <w:p w:rsidR="00AD112C" w:rsidRPr="00AD112C" w:rsidRDefault="00AD112C" w:rsidP="00AD112C">
      <w:pPr>
        <w:rPr>
          <w:rFonts w:ascii="Arial" w:hAnsi="Arial" w:cs="Arial"/>
          <w:sz w:val="20"/>
          <w:szCs w:val="20"/>
        </w:rPr>
      </w:pPr>
      <w:r w:rsidRPr="00AD112C">
        <w:rPr>
          <w:rFonts w:ascii="Arial" w:hAnsi="Arial" w:cs="Arial"/>
          <w:sz w:val="20"/>
          <w:szCs w:val="20"/>
        </w:rPr>
        <w:t xml:space="preserve">           перерыв: с.12.00 до 12.45 </w:t>
      </w:r>
    </w:p>
    <w:tbl>
      <w:tblPr>
        <w:tblW w:w="0" w:type="auto"/>
        <w:tblLook w:val="00A0" w:firstRow="1" w:lastRow="0" w:firstColumn="1" w:lastColumn="0" w:noHBand="0" w:noVBand="0"/>
      </w:tblPr>
      <w:tblGrid>
        <w:gridCol w:w="1940"/>
        <w:gridCol w:w="7636"/>
      </w:tblGrid>
      <w:tr w:rsidR="00AD112C" w:rsidRPr="00AD112C" w:rsidTr="00BD2C2D">
        <w:tc>
          <w:tcPr>
            <w:tcW w:w="1940" w:type="dxa"/>
          </w:tcPr>
          <w:p w:rsidR="00AD112C" w:rsidRPr="00AD112C" w:rsidRDefault="00AD112C" w:rsidP="00BD2C2D">
            <w:pPr>
              <w:tabs>
                <w:tab w:val="left" w:pos="1276"/>
              </w:tabs>
              <w:autoSpaceDE w:val="0"/>
              <w:autoSpaceDN w:val="0"/>
              <w:adjustRightInd w:val="0"/>
              <w:ind w:firstLine="709"/>
              <w:contextualSpacing/>
              <w:jc w:val="both"/>
              <w:rPr>
                <w:rFonts w:ascii="Arial" w:hAnsi="Arial" w:cs="Arial"/>
                <w:sz w:val="20"/>
                <w:szCs w:val="20"/>
              </w:rPr>
            </w:pPr>
          </w:p>
        </w:tc>
        <w:tc>
          <w:tcPr>
            <w:tcW w:w="7636" w:type="dxa"/>
          </w:tcPr>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«Приложение № 2</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к Административному регламенту</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Форма заявления</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 xml:space="preserve">В отдел архитектуры  и градостроительства      </w:t>
            </w:r>
          </w:p>
          <w:p w:rsidR="00AD112C" w:rsidRPr="00AD112C" w:rsidRDefault="00AD112C" w:rsidP="00BD2C2D">
            <w:pPr>
              <w:tabs>
                <w:tab w:val="left" w:pos="2171"/>
              </w:tabs>
              <w:autoSpaceDE w:val="0"/>
              <w:autoSpaceDN w:val="0"/>
              <w:adjustRightInd w:val="0"/>
              <w:ind w:left="2171"/>
              <w:contextualSpacing/>
              <w:jc w:val="right"/>
              <w:rPr>
                <w:rFonts w:ascii="Arial" w:hAnsi="Arial" w:cs="Arial"/>
                <w:sz w:val="20"/>
                <w:szCs w:val="20"/>
              </w:rPr>
            </w:pPr>
            <w:r w:rsidRPr="00AD112C">
              <w:rPr>
                <w:rFonts w:ascii="Arial" w:hAnsi="Arial" w:cs="Arial"/>
                <w:sz w:val="20"/>
                <w:szCs w:val="20"/>
              </w:rPr>
              <w:t xml:space="preserve">администрации Кантемировского муниципального района ________________________ </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______________________________________</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(Ф.И.О.)</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(Ф.И.О. заявителя)</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______________________________________</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(паспортные данные)</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______________________________________</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(по доверенности в интересах)</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______________________________________</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(адрес регистрации)</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Контактный телефон ___________________</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r w:rsidRPr="00AD112C">
              <w:rPr>
                <w:rFonts w:ascii="Arial" w:hAnsi="Arial" w:cs="Arial"/>
                <w:sz w:val="20"/>
                <w:szCs w:val="20"/>
              </w:rPr>
              <w:t>(указывается по желанию)</w:t>
            </w: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p w:rsidR="00AD112C" w:rsidRPr="00AD112C" w:rsidRDefault="00AD112C" w:rsidP="00BD2C2D">
            <w:pPr>
              <w:tabs>
                <w:tab w:val="left" w:pos="1276"/>
              </w:tabs>
              <w:autoSpaceDE w:val="0"/>
              <w:autoSpaceDN w:val="0"/>
              <w:adjustRightInd w:val="0"/>
              <w:ind w:firstLine="709"/>
              <w:contextualSpacing/>
              <w:jc w:val="right"/>
              <w:rPr>
                <w:rFonts w:ascii="Arial" w:hAnsi="Arial" w:cs="Arial"/>
                <w:sz w:val="20"/>
                <w:szCs w:val="20"/>
              </w:rPr>
            </w:pPr>
          </w:p>
        </w:tc>
      </w:tr>
    </w:tbl>
    <w:p w:rsidR="00AD112C" w:rsidRPr="00AD112C" w:rsidRDefault="00AD112C" w:rsidP="00AD112C">
      <w:pPr>
        <w:tabs>
          <w:tab w:val="left" w:pos="1276"/>
        </w:tabs>
        <w:autoSpaceDE w:val="0"/>
        <w:autoSpaceDN w:val="0"/>
        <w:adjustRightInd w:val="0"/>
        <w:ind w:firstLine="709"/>
        <w:contextualSpacing/>
        <w:jc w:val="center"/>
        <w:rPr>
          <w:rFonts w:ascii="Arial" w:hAnsi="Arial" w:cs="Arial"/>
          <w:sz w:val="20"/>
          <w:szCs w:val="20"/>
        </w:rPr>
      </w:pPr>
      <w:r w:rsidRPr="00AD112C">
        <w:rPr>
          <w:rFonts w:ascii="Arial" w:hAnsi="Arial" w:cs="Arial"/>
          <w:sz w:val="20"/>
          <w:szCs w:val="20"/>
        </w:rPr>
        <w:t>ЗАЯВЛЕНИЕ</w:t>
      </w:r>
    </w:p>
    <w:p w:rsidR="00AD112C" w:rsidRPr="00AD112C" w:rsidRDefault="00AD112C" w:rsidP="00AD112C">
      <w:pPr>
        <w:tabs>
          <w:tab w:val="left" w:pos="1276"/>
        </w:tabs>
        <w:autoSpaceDE w:val="0"/>
        <w:autoSpaceDN w:val="0"/>
        <w:adjustRightInd w:val="0"/>
        <w:ind w:firstLine="709"/>
        <w:contextualSpacing/>
        <w:jc w:val="center"/>
        <w:rPr>
          <w:rFonts w:ascii="Arial" w:hAnsi="Arial" w:cs="Arial"/>
          <w:sz w:val="20"/>
          <w:szCs w:val="20"/>
        </w:rPr>
      </w:pPr>
      <w:r w:rsidRPr="00AD112C">
        <w:rPr>
          <w:rFonts w:ascii="Arial" w:hAnsi="Arial" w:cs="Arial"/>
          <w:sz w:val="20"/>
          <w:szCs w:val="20"/>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D112C" w:rsidRPr="00AD112C" w:rsidRDefault="00AD112C" w:rsidP="00AD112C">
      <w:pPr>
        <w:tabs>
          <w:tab w:val="left" w:pos="1276"/>
        </w:tabs>
        <w:autoSpaceDE w:val="0"/>
        <w:autoSpaceDN w:val="0"/>
        <w:adjustRightInd w:val="0"/>
        <w:ind w:firstLine="709"/>
        <w:contextualSpacing/>
        <w:jc w:val="both"/>
        <w:rPr>
          <w:rFonts w:ascii="Arial" w:hAnsi="Arial" w:cs="Arial"/>
          <w:sz w:val="20"/>
          <w:szCs w:val="20"/>
        </w:rPr>
      </w:pPr>
    </w:p>
    <w:p w:rsidR="00AD112C" w:rsidRPr="00AD112C" w:rsidRDefault="00AD112C" w:rsidP="00AD112C">
      <w:pPr>
        <w:tabs>
          <w:tab w:val="left" w:pos="1276"/>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AD112C" w:rsidRPr="00AD112C" w:rsidRDefault="00AD112C" w:rsidP="00AD112C">
      <w:pPr>
        <w:tabs>
          <w:tab w:val="left" w:pos="1276"/>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lastRenderedPageBreak/>
        <w:t>Решение о в</w:t>
      </w:r>
      <w:r w:rsidRPr="00AD112C">
        <w:rPr>
          <w:rFonts w:ascii="Arial" w:hAnsi="Arial" w:cs="Arial"/>
          <w:color w:val="000000"/>
          <w:sz w:val="20"/>
          <w:szCs w:val="20"/>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D112C">
        <w:rPr>
          <w:rFonts w:ascii="Arial" w:hAnsi="Arial" w:cs="Arial"/>
          <w:sz w:val="20"/>
          <w:szCs w:val="20"/>
        </w:rPr>
        <w:t xml:space="preserve"> прошу выдать мне лично (или уполномоченному  представителю)/выслать по почте (по желанию заявителя).</w:t>
      </w:r>
    </w:p>
    <w:p w:rsidR="00AD112C" w:rsidRPr="00AD112C" w:rsidRDefault="00AD112C" w:rsidP="00AD112C">
      <w:pPr>
        <w:tabs>
          <w:tab w:val="left" w:pos="1276"/>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Приложения: (указывается список прилагаемых к заявлению документов):</w:t>
      </w:r>
    </w:p>
    <w:p w:rsidR="00AD112C" w:rsidRPr="00AD112C" w:rsidRDefault="00AD112C" w:rsidP="00AD112C">
      <w:pPr>
        <w:tabs>
          <w:tab w:val="left" w:pos="1276"/>
        </w:tabs>
        <w:autoSpaceDE w:val="0"/>
        <w:autoSpaceDN w:val="0"/>
        <w:adjustRightInd w:val="0"/>
        <w:contextualSpacing/>
        <w:jc w:val="both"/>
        <w:rPr>
          <w:rFonts w:ascii="Arial" w:hAnsi="Arial" w:cs="Arial"/>
          <w:sz w:val="20"/>
          <w:szCs w:val="20"/>
        </w:rPr>
      </w:pPr>
      <w:r w:rsidRPr="00AD112C">
        <w:rPr>
          <w:rFonts w:ascii="Arial" w:hAnsi="Arial" w:cs="Arial"/>
          <w:sz w:val="20"/>
          <w:szCs w:val="20"/>
        </w:rPr>
        <w:t>__________________________________________________________________________________________________________________________________</w:t>
      </w:r>
    </w:p>
    <w:p w:rsidR="00AD112C" w:rsidRPr="00AD112C" w:rsidRDefault="00AD112C" w:rsidP="00AD112C">
      <w:pPr>
        <w:tabs>
          <w:tab w:val="left" w:pos="1276"/>
        </w:tabs>
        <w:autoSpaceDE w:val="0"/>
        <w:autoSpaceDN w:val="0"/>
        <w:adjustRightInd w:val="0"/>
        <w:contextualSpacing/>
        <w:jc w:val="both"/>
        <w:rPr>
          <w:rFonts w:ascii="Arial" w:hAnsi="Arial" w:cs="Arial"/>
          <w:sz w:val="20"/>
          <w:szCs w:val="20"/>
        </w:rPr>
      </w:pPr>
      <w:r w:rsidRPr="00AD112C">
        <w:rPr>
          <w:rFonts w:ascii="Arial" w:hAnsi="Arial" w:cs="Arial"/>
          <w:sz w:val="20"/>
          <w:szCs w:val="20"/>
        </w:rPr>
        <w:t>_______________________     _______________         _________________</w:t>
      </w:r>
    </w:p>
    <w:p w:rsidR="00AD112C" w:rsidRPr="00AD112C" w:rsidRDefault="00AD112C" w:rsidP="00AD112C">
      <w:pPr>
        <w:tabs>
          <w:tab w:val="left" w:pos="1276"/>
        </w:tabs>
        <w:autoSpaceDE w:val="0"/>
        <w:autoSpaceDN w:val="0"/>
        <w:adjustRightInd w:val="0"/>
        <w:ind w:firstLine="709"/>
        <w:contextualSpacing/>
        <w:jc w:val="both"/>
        <w:rPr>
          <w:rFonts w:ascii="Arial" w:hAnsi="Arial" w:cs="Arial"/>
          <w:sz w:val="20"/>
          <w:szCs w:val="20"/>
        </w:rPr>
      </w:pPr>
      <w:r w:rsidRPr="00AD112C">
        <w:rPr>
          <w:rFonts w:ascii="Arial" w:hAnsi="Arial" w:cs="Arial"/>
          <w:sz w:val="20"/>
          <w:szCs w:val="20"/>
        </w:rPr>
        <w:t xml:space="preserve">                                                                     (подпись)                                          (фамилия И.О.)</w:t>
      </w:r>
    </w:p>
    <w:p w:rsidR="00AD112C" w:rsidRPr="00AD112C" w:rsidRDefault="00AD112C" w:rsidP="00AD112C">
      <w:pPr>
        <w:ind w:firstLine="709"/>
        <w:rPr>
          <w:rFonts w:ascii="Arial" w:hAnsi="Arial" w:cs="Arial"/>
          <w:sz w:val="20"/>
          <w:szCs w:val="20"/>
        </w:rPr>
      </w:pPr>
      <w:r w:rsidRPr="00AD112C">
        <w:rPr>
          <w:rFonts w:ascii="Arial" w:hAnsi="Arial" w:cs="Arial"/>
          <w:sz w:val="20"/>
          <w:szCs w:val="20"/>
        </w:rPr>
        <w:t xml:space="preserve">                </w:t>
      </w:r>
    </w:p>
    <w:p w:rsidR="00AD112C" w:rsidRPr="00AD112C" w:rsidRDefault="00AD112C" w:rsidP="00AD112C">
      <w:pPr>
        <w:autoSpaceDE w:val="0"/>
        <w:autoSpaceDN w:val="0"/>
        <w:adjustRightInd w:val="0"/>
        <w:ind w:firstLine="709"/>
        <w:jc w:val="both"/>
        <w:rPr>
          <w:rFonts w:ascii="Arial" w:hAnsi="Arial" w:cs="Arial"/>
          <w:sz w:val="20"/>
          <w:szCs w:val="20"/>
        </w:rPr>
      </w:pPr>
    </w:p>
    <w:p w:rsidR="00AD112C" w:rsidRPr="00AD112C" w:rsidRDefault="00AD112C" w:rsidP="00AD112C">
      <w:pPr>
        <w:autoSpaceDE w:val="0"/>
        <w:autoSpaceDN w:val="0"/>
        <w:adjustRightInd w:val="0"/>
        <w:ind w:firstLine="709"/>
        <w:jc w:val="both"/>
        <w:rPr>
          <w:rFonts w:ascii="Arial" w:hAnsi="Arial" w:cs="Arial"/>
          <w:sz w:val="20"/>
          <w:szCs w:val="20"/>
        </w:rPr>
      </w:pPr>
    </w:p>
    <w:p w:rsidR="00AD112C" w:rsidRPr="00CA089B" w:rsidRDefault="00AD112C" w:rsidP="00AD112C">
      <w:pPr>
        <w:jc w:val="right"/>
        <w:rPr>
          <w:sz w:val="28"/>
          <w:szCs w:val="28"/>
        </w:rPr>
      </w:pPr>
      <w:r>
        <w:rPr>
          <w:sz w:val="28"/>
          <w:szCs w:val="28"/>
        </w:rPr>
        <w:t xml:space="preserve">                                                                                                              </w:t>
      </w:r>
      <w:r w:rsidRPr="00CA089B">
        <w:rPr>
          <w:sz w:val="28"/>
          <w:szCs w:val="28"/>
        </w:rPr>
        <w:t>Приложение № 3</w:t>
      </w:r>
    </w:p>
    <w:p w:rsidR="00AD112C" w:rsidRPr="00CA089B" w:rsidRDefault="00AD112C" w:rsidP="00AD112C">
      <w:pPr>
        <w:ind w:firstLine="709"/>
        <w:jc w:val="right"/>
        <w:rPr>
          <w:sz w:val="28"/>
          <w:szCs w:val="28"/>
        </w:rPr>
      </w:pPr>
      <w:r w:rsidRPr="00CA089B">
        <w:rPr>
          <w:sz w:val="28"/>
          <w:szCs w:val="28"/>
        </w:rPr>
        <w:t>к административному</w:t>
      </w:r>
    </w:p>
    <w:p w:rsidR="00AD112C" w:rsidRDefault="00AD112C" w:rsidP="00AD112C">
      <w:pPr>
        <w:ind w:firstLine="709"/>
        <w:jc w:val="right"/>
        <w:rPr>
          <w:sz w:val="28"/>
          <w:szCs w:val="28"/>
        </w:rPr>
      </w:pPr>
      <w:r w:rsidRPr="00CA089B">
        <w:rPr>
          <w:sz w:val="28"/>
          <w:szCs w:val="28"/>
        </w:rPr>
        <w:t>регламенту</w:t>
      </w:r>
    </w:p>
    <w:p w:rsidR="00AD112C" w:rsidRDefault="00AD112C" w:rsidP="00AD112C">
      <w:pPr>
        <w:ind w:firstLine="709"/>
        <w:jc w:val="right"/>
        <w:rPr>
          <w:sz w:val="28"/>
          <w:szCs w:val="28"/>
        </w:rPr>
      </w:pPr>
      <w:r>
        <w:rPr>
          <w:rFonts w:ascii="Calibri" w:hAnsi="Calibri"/>
          <w:noProof/>
          <w:sz w:val="22"/>
          <w:szCs w:val="22"/>
        </w:rPr>
        <w:pict>
          <v:rect id="Прямоугольник 1" o:spid="_x0000_s1054" style="position:absolute;left:0;text-align:left;margin-left:43.6pt;margin-top:15.6pt;width:365.4pt;height:2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" filled="f">
            <v:textbox>
              <w:txbxContent>
                <w:p w:rsidR="00AD112C" w:rsidRPr="00EC73A9" w:rsidRDefault="00AD112C" w:rsidP="00AD112C">
                  <w:pPr>
                    <w:jc w:val="center"/>
                    <w:rPr>
                      <w:color w:val="000000"/>
                    </w:rPr>
                  </w:pPr>
                  <w:r w:rsidRPr="00EC73A9">
                    <w:rPr>
                      <w:color w:val="000000"/>
                    </w:rPr>
                    <w:t>Прием и регистрация заявления и прилагаемых к нему документов</w:t>
                  </w:r>
                </w:p>
              </w:txbxContent>
            </v:textbox>
          </v:rect>
        </w:pict>
      </w:r>
    </w:p>
    <w:p w:rsidR="00AD112C" w:rsidRDefault="00AD112C" w:rsidP="00AD112C">
      <w:pPr>
        <w:ind w:firstLine="709"/>
        <w:jc w:val="right"/>
        <w:rPr>
          <w:sz w:val="28"/>
          <w:szCs w:val="28"/>
        </w:rPr>
      </w:pPr>
    </w:p>
    <w:p w:rsidR="00AD112C" w:rsidRDefault="00AD112C" w:rsidP="00AD112C">
      <w:pPr>
        <w:ind w:firstLine="709"/>
        <w:rPr>
          <w:sz w:val="28"/>
          <w:szCs w:val="28"/>
        </w:rPr>
      </w:pPr>
      <w:r>
        <w:rPr>
          <w:rFonts w:ascii="Calibri" w:hAnsi="Calibri"/>
          <w:noProof/>
          <w:sz w:val="22"/>
          <w:szCs w:val="22"/>
        </w:rPr>
        <w:pict>
          <v:shapetype id="_x0000_t32" coordsize="21600,21600" o:spt="32" o:oned="t" path="m,l21600,21600e" filled="f">
            <v:path arrowok="t" fillok="f" o:connecttype="none"/>
            <o:lock v:ext="edit" shapetype="t"/>
          </v:shapetype>
          <v:shape id="Прямая со стрелкой 13" o:spid="_x0000_s1066" type="#_x0000_t32" style="position:absolute;left:0;text-align:left;margin-left:221.2pt;margin-top:7.4pt;width:0;height:16.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Jc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">
            <v:stroke endarrow="open"/>
          </v:shape>
        </w:pict>
      </w:r>
    </w:p>
    <w:p w:rsidR="00AD112C" w:rsidRDefault="00AD112C" w:rsidP="00AD112C">
      <w:pPr>
        <w:ind w:firstLine="709"/>
        <w:jc w:val="right"/>
        <w:rPr>
          <w:sz w:val="28"/>
          <w:szCs w:val="28"/>
        </w:rPr>
      </w:pPr>
      <w:r>
        <w:rPr>
          <w:rFonts w:ascii="Calibri" w:hAnsi="Calibri"/>
          <w:noProof/>
          <w:sz w:val="22"/>
          <w:szCs w:val="22"/>
        </w:rPr>
        <w:pict>
          <v:rect id="Прямоугольник 2" o:spid="_x0000_s1055" style="position:absolute;left:0;text-align:left;margin-left:-.2pt;margin-top:7.9pt;width:457.8pt;height:61.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" filled="f">
            <v:textbox>
              <w:txbxContent>
                <w:p w:rsidR="00AD112C" w:rsidRPr="00EC73A9" w:rsidRDefault="00AD112C" w:rsidP="00AD112C">
                  <w:pPr>
                    <w:jc w:val="center"/>
                    <w:rPr>
                      <w:color w:val="000000"/>
                    </w:rPr>
                  </w:pPr>
                  <w:r w:rsidRPr="0031587A">
                    <w:rPr>
                      <w:color w:val="111111"/>
                    </w:rPr>
                    <w:t xml:space="preserve">Рассмотрение представленных документов, </w:t>
                  </w:r>
                  <w:r w:rsidRPr="0031587A">
                    <w:rPr>
                      <w:color w:val="000000"/>
                    </w:rPr>
                    <w:t>проверка заявления и прилагаемых документов на соответствие требовани</w:t>
                  </w:r>
                  <w:r>
                    <w:rPr>
                      <w:color w:val="000000"/>
                    </w:rPr>
                    <w:t>ям, установленным пунктом 2.6. а</w:t>
                  </w:r>
                  <w:r w:rsidRPr="0031587A">
                    <w:rPr>
                      <w:color w:val="000000"/>
                    </w:rPr>
                    <w:t>дминистративного регламента</w:t>
                  </w:r>
                </w:p>
              </w:txbxContent>
            </v:textbox>
          </v:rect>
        </w:pict>
      </w:r>
    </w:p>
    <w:p w:rsidR="00AD112C" w:rsidRDefault="00AD112C" w:rsidP="00AD112C">
      <w:pPr>
        <w:ind w:firstLine="709"/>
        <w:jc w:val="right"/>
        <w:rPr>
          <w:sz w:val="28"/>
          <w:szCs w:val="28"/>
        </w:rPr>
      </w:pPr>
    </w:p>
    <w:p w:rsidR="00AD112C" w:rsidRDefault="00AD112C" w:rsidP="00AD112C">
      <w:pPr>
        <w:ind w:firstLine="709"/>
        <w:jc w:val="right"/>
        <w:rPr>
          <w:sz w:val="28"/>
          <w:szCs w:val="28"/>
        </w:rPr>
      </w:pPr>
    </w:p>
    <w:p w:rsidR="00AD112C" w:rsidRDefault="00AD112C" w:rsidP="00AD112C">
      <w:pPr>
        <w:ind w:firstLine="709"/>
        <w:jc w:val="right"/>
        <w:rPr>
          <w:sz w:val="28"/>
          <w:szCs w:val="28"/>
        </w:rPr>
      </w:pPr>
    </w:p>
    <w:p w:rsidR="00AD112C" w:rsidRPr="00CA089B" w:rsidRDefault="00AD112C" w:rsidP="00AD112C">
      <w:pPr>
        <w:ind w:firstLine="709"/>
        <w:jc w:val="right"/>
        <w:rPr>
          <w:sz w:val="28"/>
          <w:szCs w:val="28"/>
        </w:rPr>
      </w:pPr>
      <w:r>
        <w:rPr>
          <w:rFonts w:ascii="Calibri" w:hAnsi="Calibri"/>
          <w:noProof/>
          <w:sz w:val="22"/>
          <w:szCs w:val="22"/>
        </w:rPr>
        <w:pict>
          <v:shape id="Прямая со стрелкой 12" o:spid="_x0000_s1065" type="#_x0000_t32" style="position:absolute;left:0;text-align:left;margin-left:231.4pt;margin-top:3.7pt;width:0;height:16.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2bEw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">
            <v:stroke endarrow="open"/>
          </v:shape>
        </w:pict>
      </w:r>
    </w:p>
    <w:p w:rsidR="00AD112C" w:rsidRPr="00CA089B" w:rsidRDefault="00AD112C" w:rsidP="00AD112C">
      <w:pPr>
        <w:ind w:firstLine="709"/>
        <w:jc w:val="right"/>
        <w:rPr>
          <w:sz w:val="28"/>
          <w:szCs w:val="28"/>
        </w:rPr>
      </w:pPr>
      <w:r>
        <w:rPr>
          <w:rFonts w:ascii="Calibri" w:hAnsi="Calibri"/>
          <w:noProof/>
          <w:sz w:val="22"/>
          <w:szCs w:val="22"/>
        </w:rPr>
        <w:pict>
          <v:rect id="Прямоугольник 4" o:spid="_x0000_s1057" style="position:absolute;left:0;text-align:left;margin-left:68.2pt;margin-top:4.4pt;width:328.8pt;height:5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" filled="f">
            <v:textbox>
              <w:txbxContent>
                <w:p w:rsidR="00AD112C" w:rsidRPr="00EC73A9" w:rsidRDefault="00AD112C" w:rsidP="00AD112C">
                  <w:pPr>
                    <w:jc w:val="center"/>
                    <w:rPr>
                      <w:color w:val="000000"/>
                    </w:rPr>
                  </w:pPr>
                  <w:proofErr w:type="gramStart"/>
                  <w:r w:rsidRPr="00EC73A9">
                    <w:rPr>
                      <w:color w:val="000000"/>
                    </w:rPr>
                    <w:t>Документы</w:t>
                  </w:r>
                  <w:proofErr w:type="gramEnd"/>
                  <w:r w:rsidRPr="00EC73A9">
                    <w:rPr>
                      <w:color w:val="000000"/>
                    </w:rPr>
                    <w:t xml:space="preserve"> предусмотренные пунктом </w:t>
                  </w:r>
                  <w:r>
                    <w:rPr>
                      <w:color w:val="000000"/>
                    </w:rPr>
                    <w:t>2.6. а</w:t>
                  </w:r>
                  <w:r w:rsidRPr="00B32CC1">
                    <w:rPr>
                      <w:color w:val="000000"/>
                    </w:rPr>
                    <w:t>дминистративного регламента</w:t>
                  </w:r>
                  <w:r>
                    <w:rPr>
                      <w:color w:val="000000"/>
                    </w:rPr>
                    <w:t xml:space="preserve"> представлены заявителем самостоятельно</w:t>
                  </w:r>
                </w:p>
              </w:txbxContent>
            </v:textbox>
          </v:rect>
        </w:pict>
      </w:r>
    </w:p>
    <w:p w:rsidR="00AD112C" w:rsidRPr="00CA089B" w:rsidRDefault="00AD112C" w:rsidP="00AD112C">
      <w:pPr>
        <w:ind w:firstLine="709"/>
        <w:jc w:val="right"/>
        <w:rPr>
          <w:sz w:val="28"/>
          <w:szCs w:val="28"/>
        </w:rPr>
      </w:pPr>
    </w:p>
    <w:p w:rsidR="00AD112C" w:rsidRPr="00CA089B" w:rsidRDefault="00AD112C" w:rsidP="00AD112C">
      <w:pPr>
        <w:autoSpaceDE w:val="0"/>
        <w:autoSpaceDN w:val="0"/>
        <w:adjustRightInd w:val="0"/>
        <w:ind w:firstLine="709"/>
        <w:jc w:val="right"/>
        <w:outlineLvl w:val="0"/>
        <w:rPr>
          <w:sz w:val="28"/>
          <w:szCs w:val="28"/>
        </w:rPr>
      </w:pPr>
    </w:p>
    <w:p w:rsidR="00AD112C" w:rsidRPr="00CA089B"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rect id="Прямоугольник 6" o:spid="_x0000_s1059" style="position:absolute;left:0;text-align:left;margin-left:353.2pt;margin-top:12.5pt;width:36.6pt;height:21.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" filled="f" strokecolor="white">
            <v:textbox>
              <w:txbxContent>
                <w:p w:rsidR="00AD112C" w:rsidRPr="00EC73A9" w:rsidRDefault="00AD112C" w:rsidP="00AD112C">
                  <w:pPr>
                    <w:rPr>
                      <w:color w:val="000000"/>
                    </w:rPr>
                  </w:pPr>
                  <w:r w:rsidRPr="00EC73A9">
                    <w:rPr>
                      <w:color w:val="000000"/>
                    </w:rPr>
                    <w:t>нет</w:t>
                  </w:r>
                </w:p>
              </w:txbxContent>
            </v:textbox>
          </v:rect>
        </w:pict>
      </w:r>
      <w:r>
        <w:rPr>
          <w:rFonts w:ascii="Calibri" w:hAnsi="Calibri"/>
          <w:noProof/>
          <w:sz w:val="22"/>
          <w:szCs w:val="22"/>
        </w:rPr>
        <w:pict>
          <v:rect id="Прямоугольник 7" o:spid="_x0000_s1060" style="position:absolute;left:0;text-align:left;margin-left:135.4pt;margin-top:13.1pt;width:31.8pt;height:21.6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" filled="f" strokecolor="white">
            <v:textbox>
              <w:txbxContent>
                <w:p w:rsidR="00AD112C" w:rsidRPr="00EC73A9" w:rsidRDefault="00AD112C" w:rsidP="00AD112C">
                  <w:pPr>
                    <w:rPr>
                      <w:color w:val="000000"/>
                    </w:rPr>
                  </w:pPr>
                  <w:r w:rsidRPr="00EC73A9">
                    <w:rPr>
                      <w:color w:val="000000"/>
                    </w:rPr>
                    <w:t>да</w:t>
                  </w:r>
                </w:p>
              </w:txbxContent>
            </v:textbox>
          </v:rect>
        </w:pict>
      </w:r>
      <w:r>
        <w:rPr>
          <w:rFonts w:ascii="Calibri" w:hAnsi="Calibri"/>
          <w:noProof/>
          <w:sz w:val="22"/>
          <w:szCs w:val="22"/>
        </w:rPr>
        <w:pict>
          <v:shape id="Прямая со стрелкой 5" o:spid="_x0000_s1058" type="#_x0000_t32" style="position:absolute;left:0;text-align:left;margin-left:238pt;margin-top:7.7pt;width:135.6pt;height:2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">
            <v:stroke endarrow="open"/>
          </v:shape>
        </w:pict>
      </w:r>
      <w:r>
        <w:rPr>
          <w:rFonts w:ascii="Calibri" w:hAnsi="Calibri"/>
          <w:noProof/>
          <w:sz w:val="22"/>
          <w:szCs w:val="22"/>
        </w:rPr>
        <w:pict>
          <v:shape id="Прямая со стрелкой 8" o:spid="_x0000_s1061" type="#_x0000_t32" style="position:absolute;left:0;text-align:left;margin-left:139.6pt;margin-top:7.1pt;width:94.2pt;height:27.6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">
            <v:stroke endarrow="open"/>
          </v:shape>
        </w:pict>
      </w:r>
    </w:p>
    <w:p w:rsidR="00AD112C" w:rsidRPr="00CA089B" w:rsidRDefault="00AD112C" w:rsidP="00AD112C">
      <w:pPr>
        <w:autoSpaceDE w:val="0"/>
        <w:autoSpaceDN w:val="0"/>
        <w:adjustRightInd w:val="0"/>
        <w:ind w:firstLine="709"/>
        <w:jc w:val="right"/>
        <w:outlineLvl w:val="0"/>
        <w:rPr>
          <w:sz w:val="28"/>
          <w:szCs w:val="28"/>
        </w:rPr>
      </w:pPr>
    </w:p>
    <w:p w:rsidR="00AD112C" w:rsidRPr="00CA089B"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rect id="Прямоугольник 9" o:spid="_x0000_s1062" style="position:absolute;left:0;text-align:left;margin-left:18.4pt;margin-top:3.7pt;width:219.6pt;height:72.6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" filled="f">
            <v:textbox>
              <w:txbxContent>
                <w:p w:rsidR="00AD112C" w:rsidRPr="00EC73A9" w:rsidRDefault="00AD112C" w:rsidP="00AD112C">
                  <w:pPr>
                    <w:jc w:val="center"/>
                    <w:rPr>
                      <w:color w:val="000000"/>
                    </w:rPr>
                  </w:pPr>
                  <w:r w:rsidRPr="00EC73A9">
                    <w:rPr>
                      <w:color w:val="000000"/>
                    </w:rPr>
                    <w:t>Подготовка и направление заявителю уведомление о предстоящем осмотре объекта индивидуального жилищного строительства</w:t>
                  </w:r>
                </w:p>
              </w:txbxContent>
            </v:textbox>
          </v:rect>
        </w:pict>
      </w:r>
      <w:r>
        <w:rPr>
          <w:rFonts w:ascii="Calibri" w:hAnsi="Calibri"/>
          <w:noProof/>
          <w:sz w:val="22"/>
          <w:szCs w:val="22"/>
        </w:rPr>
        <w:pict>
          <v:rect id="Прямоугольник 3" o:spid="_x0000_s1056" style="position:absolute;left:0;text-align:left;margin-left:263.8pt;margin-top:3.1pt;width:223.8pt;height:73.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" filled="f">
            <v:textbox>
              <w:txbxContent>
                <w:p w:rsidR="00AD112C" w:rsidRPr="00EC73A9" w:rsidRDefault="00AD112C" w:rsidP="00AD112C">
                  <w:pPr>
                    <w:jc w:val="center"/>
                    <w:rPr>
                      <w:color w:val="000000"/>
                    </w:rPr>
                  </w:pPr>
                  <w:r w:rsidRPr="00EC73A9">
                    <w:rPr>
                      <w:color w:val="000000"/>
                    </w:rPr>
                    <w:t xml:space="preserve">Направление межведомственных запросов, в целях получения документов предусмотренных </w:t>
                  </w:r>
                  <w:r w:rsidRPr="00B32CC1">
                    <w:rPr>
                      <w:color w:val="000000"/>
                    </w:rPr>
                    <w:t>пунктом 2.6. Административного регламента</w:t>
                  </w:r>
                </w:p>
                <w:p w:rsidR="00AD112C" w:rsidRPr="00EC73A9" w:rsidRDefault="00AD112C" w:rsidP="00AD112C">
                  <w:pPr>
                    <w:jc w:val="center"/>
                    <w:rPr>
                      <w:color w:val="000000"/>
                    </w:rPr>
                  </w:pPr>
                </w:p>
              </w:txbxContent>
            </v:textbox>
          </v:rect>
        </w:pict>
      </w:r>
    </w:p>
    <w:p w:rsidR="00AD112C" w:rsidRPr="00CA089B" w:rsidRDefault="00AD112C" w:rsidP="00AD112C">
      <w:pPr>
        <w:autoSpaceDE w:val="0"/>
        <w:autoSpaceDN w:val="0"/>
        <w:adjustRightInd w:val="0"/>
        <w:ind w:firstLine="709"/>
        <w:jc w:val="right"/>
        <w:outlineLvl w:val="0"/>
        <w:rPr>
          <w:sz w:val="28"/>
          <w:szCs w:val="28"/>
        </w:rPr>
      </w:pPr>
    </w:p>
    <w:p w:rsidR="00AD112C" w:rsidRPr="00CA089B"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shape id="Прямая со стрелкой 11" o:spid="_x0000_s1064" type="#_x0000_t32" style="position:absolute;left:0;text-align:left;margin-left:238pt;margin-top:7.5pt;width:25.8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">
            <v:stroke endarrow="open"/>
          </v:shape>
        </w:pict>
      </w:r>
    </w:p>
    <w:p w:rsidR="00AD112C" w:rsidRPr="00CA089B" w:rsidRDefault="00AD112C" w:rsidP="00AD112C">
      <w:pPr>
        <w:autoSpaceDE w:val="0"/>
        <w:autoSpaceDN w:val="0"/>
        <w:adjustRightInd w:val="0"/>
        <w:ind w:firstLine="709"/>
        <w:jc w:val="right"/>
        <w:outlineLvl w:val="0"/>
        <w:rPr>
          <w:sz w:val="28"/>
          <w:szCs w:val="28"/>
        </w:rPr>
      </w:pPr>
    </w:p>
    <w:p w:rsidR="00AD112C" w:rsidRPr="00CA089B"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shape id="Прямая со стрелкой 14" o:spid="_x0000_s1067" type="#_x0000_t32" style="position:absolute;left:0;text-align:left;margin-left:135.4pt;margin-top:11.95pt;width:0;height:1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">
            <v:stroke endarrow="open"/>
          </v:shape>
        </w:pict>
      </w: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rect id="Прямоугольник 10" o:spid="_x0000_s1063" style="position:absolute;left:0;text-align:left;margin-left:28.6pt;margin-top:12.65pt;width:337.2pt;height:56.4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" filled="f">
            <v:textbox>
              <w:txbxContent>
                <w:p w:rsidR="00AD112C" w:rsidRPr="00EC73A9" w:rsidRDefault="00AD112C" w:rsidP="00AD112C">
                  <w:pPr>
                    <w:pStyle w:val="ConsPlusNormal"/>
                    <w:jc w:val="center"/>
                    <w:rPr>
                      <w:rFonts w:ascii="Times New Roman" w:hAnsi="Times New Roman" w:cs="Times New Roman"/>
                      <w:color w:val="000000"/>
                      <w:sz w:val="24"/>
                      <w:szCs w:val="24"/>
                    </w:rPr>
                  </w:pPr>
                  <w:r w:rsidRPr="00EC73A9">
                    <w:rPr>
                      <w:rFonts w:ascii="Times New Roman" w:hAnsi="Times New Roman" w:cs="Times New Roman"/>
                      <w:color w:val="000000"/>
                      <w:sz w:val="24"/>
                      <w:szCs w:val="24"/>
                    </w:rPr>
                    <w:t>Проведение осмотра объекта индивидуального</w:t>
                  </w:r>
                </w:p>
                <w:p w:rsidR="00AD112C" w:rsidRPr="00EC73A9" w:rsidRDefault="00AD112C" w:rsidP="00AD112C">
                  <w:pPr>
                    <w:pStyle w:val="ConsPlusNormal"/>
                    <w:jc w:val="center"/>
                    <w:rPr>
                      <w:rFonts w:ascii="Times New Roman" w:hAnsi="Times New Roman" w:cs="Times New Roman"/>
                      <w:color w:val="000000"/>
                      <w:sz w:val="24"/>
                      <w:szCs w:val="24"/>
                    </w:rPr>
                  </w:pPr>
                  <w:r w:rsidRPr="00EC73A9">
                    <w:rPr>
                      <w:rFonts w:ascii="Times New Roman" w:hAnsi="Times New Roman" w:cs="Times New Roman"/>
                      <w:color w:val="000000"/>
                      <w:sz w:val="24"/>
                      <w:szCs w:val="24"/>
                    </w:rPr>
                    <w:t>жилищного строительства</w:t>
                  </w:r>
                </w:p>
                <w:p w:rsidR="00AD112C" w:rsidRPr="00EC73A9" w:rsidRDefault="00AD112C" w:rsidP="00AD112C">
                  <w:pPr>
                    <w:pStyle w:val="ConsPlusNormal"/>
                    <w:jc w:val="center"/>
                    <w:rPr>
                      <w:rFonts w:ascii="Times New Roman" w:hAnsi="Times New Roman" w:cs="Times New Roman"/>
                      <w:color w:val="000000"/>
                      <w:sz w:val="24"/>
                      <w:szCs w:val="24"/>
                    </w:rPr>
                  </w:pPr>
                  <w:r w:rsidRPr="00EC73A9">
                    <w:rPr>
                      <w:rFonts w:ascii="Times New Roman" w:hAnsi="Times New Roman" w:cs="Times New Roman"/>
                      <w:color w:val="000000"/>
                      <w:sz w:val="24"/>
                      <w:szCs w:val="24"/>
                    </w:rPr>
                    <w:t xml:space="preserve">(обмеры и обследования </w:t>
                  </w:r>
                  <w:proofErr w:type="spellStart"/>
                  <w:r w:rsidRPr="00EC73A9">
                    <w:rPr>
                      <w:rFonts w:ascii="Times New Roman" w:hAnsi="Times New Roman" w:cs="Times New Roman"/>
                      <w:color w:val="000000"/>
                      <w:sz w:val="24"/>
                      <w:szCs w:val="24"/>
                    </w:rPr>
                    <w:t>освидетельствуемого</w:t>
                  </w:r>
                  <w:proofErr w:type="spellEnd"/>
                  <w:r w:rsidRPr="00EC73A9">
                    <w:rPr>
                      <w:rFonts w:ascii="Times New Roman" w:hAnsi="Times New Roman" w:cs="Times New Roman"/>
                      <w:color w:val="000000"/>
                      <w:sz w:val="24"/>
                      <w:szCs w:val="24"/>
                    </w:rPr>
                    <w:t xml:space="preserve"> объекта)</w:t>
                  </w:r>
                </w:p>
              </w:txbxContent>
            </v:textbox>
          </v:rect>
        </w:pict>
      </w: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shape id="Прямая со стрелкой 21" o:spid="_x0000_s1071" type="#_x0000_t32" style="position:absolute;left:0;text-align:left;margin-left:206.2pt;margin-top:4.65pt;width:0;height:16.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">
            <v:stroke endarrow="open"/>
          </v:shape>
        </w:pict>
      </w: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rect id="Прямоугольник 15" o:spid="_x0000_s1068" style="position:absolute;left:0;text-align:left;margin-left:61pt;margin-top:5.35pt;width:328.8pt;height:51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" filled="f">
            <v:textbox>
              <w:txbxContent>
                <w:p w:rsidR="00AD112C" w:rsidRPr="00EC73A9" w:rsidRDefault="00AD112C" w:rsidP="00AD112C">
                  <w:pPr>
                    <w:pStyle w:val="ConsPlusNormal"/>
                    <w:jc w:val="center"/>
                    <w:rPr>
                      <w:rFonts w:ascii="Times New Roman" w:hAnsi="Times New Roman" w:cs="Times New Roman"/>
                      <w:color w:val="000000"/>
                      <w:sz w:val="24"/>
                      <w:szCs w:val="24"/>
                    </w:rPr>
                  </w:pPr>
                  <w:r w:rsidRPr="00EC73A9">
                    <w:rPr>
                      <w:rFonts w:ascii="Times New Roman" w:hAnsi="Times New Roman" w:cs="Times New Roman"/>
                      <w:color w:val="000000"/>
                      <w:sz w:val="24"/>
                      <w:szCs w:val="24"/>
                    </w:rPr>
                    <w:t xml:space="preserve">Определение основание для отказа выдаче </w:t>
                  </w:r>
                  <w:hyperlink r:id="rId8" w:history="1">
                    <w:r w:rsidRPr="00EC73A9">
                      <w:rPr>
                        <w:rFonts w:ascii="Times New Roman" w:hAnsi="Times New Roman" w:cs="Times New Roman"/>
                        <w:color w:val="000000"/>
                        <w:sz w:val="24"/>
                        <w:szCs w:val="24"/>
                      </w:rPr>
                      <w:t>акта</w:t>
                    </w:r>
                  </w:hyperlink>
                  <w:r w:rsidRPr="00EC73A9">
                    <w:rPr>
                      <w:rFonts w:ascii="Times New Roman" w:hAnsi="Times New Roman" w:cs="Times New Roman"/>
                      <w:color w:val="000000"/>
                      <w:sz w:val="24"/>
                      <w:szCs w:val="24"/>
                    </w:rPr>
                    <w:t xml:space="preserve"> освидетельствования, </w:t>
                  </w:r>
                  <w:proofErr w:type="gramStart"/>
                  <w:r w:rsidRPr="00EC73A9">
                    <w:rPr>
                      <w:rFonts w:ascii="Times New Roman" w:hAnsi="Times New Roman" w:cs="Times New Roman"/>
                      <w:color w:val="000000"/>
                      <w:sz w:val="24"/>
                      <w:szCs w:val="24"/>
                    </w:rPr>
                    <w:t>предусмотренных</w:t>
                  </w:r>
                  <w:proofErr w:type="gramEnd"/>
                  <w:r w:rsidRPr="00EC73A9">
                    <w:rPr>
                      <w:rFonts w:ascii="Times New Roman" w:hAnsi="Times New Roman" w:cs="Times New Roman"/>
                      <w:color w:val="000000"/>
                      <w:sz w:val="24"/>
                      <w:szCs w:val="24"/>
                    </w:rPr>
                    <w:t xml:space="preserve"> пунктом 2.8. Административного регламента</w:t>
                  </w:r>
                </w:p>
                <w:p w:rsidR="00AD112C" w:rsidRPr="00EC73A9" w:rsidRDefault="00AD112C" w:rsidP="00AD112C">
                  <w:pPr>
                    <w:jc w:val="center"/>
                    <w:rPr>
                      <w:color w:val="000000"/>
                    </w:rPr>
                  </w:pPr>
                </w:p>
              </w:txbxContent>
            </v:textbox>
          </v:rect>
        </w:pict>
      </w: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shape id="Прямая со стрелкой 16" o:spid="_x0000_s1069" type="#_x0000_t32" style="position:absolute;left:0;text-align:left;margin-left:226.6pt;margin-top:9.85pt;width:135.6pt;height:2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">
            <v:stroke endarrow="open"/>
          </v:shape>
        </w:pict>
      </w:r>
      <w:r>
        <w:rPr>
          <w:rFonts w:ascii="Calibri" w:hAnsi="Calibri"/>
          <w:noProof/>
          <w:sz w:val="22"/>
          <w:szCs w:val="22"/>
        </w:rPr>
        <w:pict>
          <v:shape id="Прямая со стрелкой 17" o:spid="_x0000_s1070" type="#_x0000_t32" style="position:absolute;left:0;text-align:left;margin-left:124.6pt;margin-top:9.85pt;width:94.2pt;height:27.6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">
            <v:stroke endarrow="open"/>
          </v:shape>
        </w:pict>
      </w: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rect id="Прямоугольник 23" o:spid="_x0000_s1073" style="position:absolute;left:0;text-align:left;margin-left:28.6pt;margin-top:-.25pt;width:132.6pt;height:21.6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" filled="f" strokecolor="white">
            <v:textbox>
              <w:txbxContent>
                <w:p w:rsidR="00AD112C" w:rsidRPr="00EC73A9" w:rsidRDefault="00AD112C" w:rsidP="00AD112C">
                  <w:pPr>
                    <w:rPr>
                      <w:color w:val="000000"/>
                    </w:rPr>
                  </w:pPr>
                  <w:r w:rsidRPr="00EC73A9">
                    <w:rPr>
                      <w:color w:val="000000"/>
                    </w:rPr>
                    <w:t>наличие оснований</w:t>
                  </w:r>
                </w:p>
              </w:txbxContent>
            </v:textbox>
          </v:rect>
        </w:pict>
      </w:r>
      <w:r>
        <w:rPr>
          <w:rFonts w:ascii="Calibri" w:hAnsi="Calibri"/>
          <w:noProof/>
          <w:sz w:val="22"/>
          <w:szCs w:val="22"/>
        </w:rPr>
        <w:pict>
          <v:rect id="Прямоугольник 22" o:spid="_x0000_s1072" style="position:absolute;left:0;text-align:left;margin-left:314.2pt;margin-top:-.25pt;width:132.6pt;height:21.6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" filled="f" strokecolor="white">
            <v:textbox>
              <w:txbxContent>
                <w:p w:rsidR="00AD112C" w:rsidRPr="00EC73A9" w:rsidRDefault="00AD112C" w:rsidP="00AD112C">
                  <w:pPr>
                    <w:rPr>
                      <w:color w:val="000000"/>
                    </w:rPr>
                  </w:pPr>
                  <w:r w:rsidRPr="00EC73A9">
                    <w:rPr>
                      <w:color w:val="000000"/>
                    </w:rPr>
                    <w:t>отсутствие оснований</w:t>
                  </w:r>
                </w:p>
              </w:txbxContent>
            </v:textbox>
          </v:rect>
        </w:pict>
      </w: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rect id="Прямоугольник 25" o:spid="_x0000_s1075" style="position:absolute;left:0;text-align:left;margin-left:249.4pt;margin-top:6.45pt;width:219.6pt;height:75.6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" filled="f">
            <v:textbox>
              <w:txbxContent>
                <w:p w:rsidR="00AD112C" w:rsidRPr="00EC73A9" w:rsidRDefault="00AD112C" w:rsidP="00AD112C">
                  <w:pPr>
                    <w:jc w:val="center"/>
                    <w:rPr>
                      <w:color w:val="000000"/>
                    </w:rPr>
                  </w:pPr>
                  <w:r w:rsidRPr="00EC73A9">
                    <w:rPr>
                      <w:color w:val="000000"/>
                    </w:rPr>
                    <w:t xml:space="preserve">Подготовка акта освидетельствования по </w:t>
                  </w:r>
                  <w:hyperlink r:id="rId9" w:history="1">
                    <w:r w:rsidRPr="00EC73A9">
                      <w:rPr>
                        <w:color w:val="000000"/>
                      </w:rPr>
                      <w:t>форме</w:t>
                    </w:r>
                  </w:hyperlink>
                  <w:r w:rsidRPr="00EC73A9">
                    <w:rPr>
                      <w:color w:val="000000"/>
                    </w:rPr>
                    <w:t>, утвержденной Министерством строительства и жилищно-коммунального хозяйства Российской Федерации</w:t>
                  </w:r>
                </w:p>
              </w:txbxContent>
            </v:textbox>
          </v:rect>
        </w:pict>
      </w:r>
      <w:r>
        <w:rPr>
          <w:rFonts w:ascii="Calibri" w:hAnsi="Calibri"/>
          <w:noProof/>
          <w:sz w:val="22"/>
          <w:szCs w:val="22"/>
        </w:rPr>
        <w:pict>
          <v:rect id="Прямоугольник 24" o:spid="_x0000_s1074" style="position:absolute;left:0;text-align:left;margin-left:14.2pt;margin-top:5.85pt;width:219.6pt;height:78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" filled="f">
            <v:textbox>
              <w:txbxContent>
                <w:p w:rsidR="00AD112C" w:rsidRPr="00EC73A9" w:rsidRDefault="00AD112C" w:rsidP="00AD112C">
                  <w:pPr>
                    <w:jc w:val="center"/>
                    <w:rPr>
                      <w:color w:val="000000"/>
                    </w:rPr>
                  </w:pPr>
                  <w:r w:rsidRPr="00EC73A9">
                    <w:rPr>
                      <w:color w:val="000000"/>
                    </w:rPr>
                    <w:t xml:space="preserve">Подготовка проекта уведомления об отказе в выдаче </w:t>
                  </w:r>
                  <w:hyperlink r:id="rId10" w:history="1">
                    <w:r w:rsidRPr="00EC73A9">
                      <w:rPr>
                        <w:color w:val="000000"/>
                      </w:rPr>
                      <w:t>акта</w:t>
                    </w:r>
                  </w:hyperlink>
                  <w:r w:rsidRPr="00EC73A9">
                    <w:rPr>
                      <w:color w:val="000000"/>
                    </w:rPr>
                    <w:t xml:space="preserve"> освидетельствования объекта индивидуального жилищного строительства</w:t>
                  </w:r>
                </w:p>
              </w:txbxContent>
            </v:textbox>
          </v:rect>
        </w:pict>
      </w: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shape id="Прямая со стрелкой 28" o:spid="_x0000_s1078" type="#_x0000_t32" style="position:absolute;left:0;text-align:left;margin-left:323.2pt;margin-top:1.55pt;width:0;height:16.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ALFA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">
            <v:stroke endarrow="open"/>
          </v:shape>
        </w:pict>
      </w:r>
      <w:r>
        <w:rPr>
          <w:rFonts w:ascii="Calibri" w:hAnsi="Calibri"/>
          <w:noProof/>
          <w:sz w:val="22"/>
          <w:szCs w:val="22"/>
        </w:rPr>
        <w:pict>
          <v:shape id="Прямая со стрелкой 27" o:spid="_x0000_s1077" type="#_x0000_t32" style="position:absolute;left:0;text-align:left;margin-left:155.8pt;margin-top:3.35pt;width:0;height:16.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">
            <v:stroke endarrow="open"/>
          </v:shape>
        </w:pict>
      </w: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lastRenderedPageBreak/>
        <w:pict>
          <v:rect id="Прямоугольник 26" o:spid="_x0000_s1076" style="position:absolute;left:0;text-align:left;margin-left:82pt;margin-top:4.05pt;width:328.8pt;height:61.8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" filled="f">
            <v:textbox>
              <w:txbxContent>
                <w:p w:rsidR="00AD112C" w:rsidRPr="00EC73A9" w:rsidRDefault="00AD112C" w:rsidP="00AD112C">
                  <w:pPr>
                    <w:jc w:val="center"/>
                    <w:rPr>
                      <w:color w:val="000000"/>
                    </w:rPr>
                  </w:pPr>
                  <w:r w:rsidRPr="00EC73A9">
                    <w:rPr>
                      <w:color w:val="00000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w: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shape id="Прямая со стрелкой 30" o:spid="_x0000_s1080" type="#_x0000_t32" style="position:absolute;left:0;text-align:left;margin-left:243.4pt;margin-top:1.45pt;width:0;height:16.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4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">
            <v:stroke endarrow="open"/>
          </v:shape>
        </w:pict>
      </w:r>
    </w:p>
    <w:p w:rsidR="00AD112C" w:rsidRDefault="00AD112C" w:rsidP="00AD112C">
      <w:pPr>
        <w:autoSpaceDE w:val="0"/>
        <w:autoSpaceDN w:val="0"/>
        <w:adjustRightInd w:val="0"/>
        <w:ind w:firstLine="709"/>
        <w:jc w:val="right"/>
        <w:outlineLvl w:val="0"/>
        <w:rPr>
          <w:sz w:val="28"/>
          <w:szCs w:val="28"/>
        </w:rPr>
      </w:pPr>
      <w:r>
        <w:rPr>
          <w:rFonts w:ascii="Calibri" w:hAnsi="Calibri"/>
          <w:noProof/>
          <w:sz w:val="22"/>
          <w:szCs w:val="22"/>
        </w:rPr>
        <w:pict>
          <v:rect id="Прямоугольник 29" o:spid="_x0000_s1079" style="position:absolute;left:0;text-align:left;margin-left:86.2pt;margin-top:2.25pt;width:328.8pt;height:78.6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" filled="f">
            <v:textbox>
              <w:txbxContent>
                <w:p w:rsidR="00AD112C" w:rsidRPr="00EC73A9" w:rsidRDefault="00AD112C" w:rsidP="00AD112C">
                  <w:pPr>
                    <w:pStyle w:val="ConsPlusNormal"/>
                    <w:jc w:val="center"/>
                    <w:rPr>
                      <w:color w:val="000000"/>
                    </w:rPr>
                  </w:pPr>
                  <w:r w:rsidRPr="00EC73A9">
                    <w:rPr>
                      <w:rFonts w:ascii="Times New Roman" w:hAnsi="Times New Roman" w:cs="Times New Roman"/>
                      <w:color w:val="000000"/>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11" w:history="1">
                    <w:r w:rsidRPr="00EC73A9">
                      <w:rPr>
                        <w:rFonts w:ascii="Times New Roman" w:hAnsi="Times New Roman" w:cs="Times New Roman"/>
                        <w:color w:val="000000"/>
                        <w:sz w:val="24"/>
                        <w:szCs w:val="24"/>
                      </w:rPr>
                      <w:t>акта</w:t>
                    </w:r>
                  </w:hyperlink>
                  <w:r w:rsidRPr="00EC73A9">
                    <w:rPr>
                      <w:rFonts w:ascii="Times New Roman" w:hAnsi="Times New Roman" w:cs="Times New Roman"/>
                      <w:color w:val="000000"/>
                      <w:sz w:val="24"/>
                      <w:szCs w:val="24"/>
                    </w:rPr>
                    <w:t xml:space="preserve"> освидетельствования либо направление таких документов заявителю заказным письмом с уведомлением.</w:t>
                  </w:r>
                </w:p>
                <w:p w:rsidR="00AD112C" w:rsidRPr="00EC73A9" w:rsidRDefault="00AD112C" w:rsidP="00AD112C">
                  <w:pPr>
                    <w:jc w:val="center"/>
                    <w:rPr>
                      <w:color w:val="000000"/>
                    </w:rPr>
                  </w:pPr>
                </w:p>
              </w:txbxContent>
            </v:textbox>
          </v:rect>
        </w:pict>
      </w:r>
    </w:p>
    <w:p w:rsidR="00AD112C" w:rsidRDefault="00AD112C" w:rsidP="00AD112C">
      <w:pPr>
        <w:autoSpaceDE w:val="0"/>
        <w:autoSpaceDN w:val="0"/>
        <w:adjustRightInd w:val="0"/>
        <w:ind w:firstLine="709"/>
        <w:jc w:val="right"/>
        <w:outlineLvl w:val="0"/>
        <w:rPr>
          <w:sz w:val="28"/>
          <w:szCs w:val="28"/>
        </w:rPr>
      </w:pPr>
    </w:p>
    <w:p w:rsidR="00AD112C" w:rsidRPr="00AD112C" w:rsidRDefault="00AD112C" w:rsidP="00AD112C">
      <w:pPr>
        <w:autoSpaceDE w:val="0"/>
        <w:autoSpaceDN w:val="0"/>
        <w:adjustRightInd w:val="0"/>
        <w:ind w:firstLine="709"/>
        <w:jc w:val="both"/>
        <w:rPr>
          <w:rFonts w:ascii="Arial" w:hAnsi="Arial" w:cs="Arial"/>
          <w:sz w:val="20"/>
          <w:szCs w:val="20"/>
        </w:rPr>
      </w:pPr>
    </w:p>
    <w:p w:rsidR="00AD112C" w:rsidRPr="00AD112C" w:rsidRDefault="00AD112C" w:rsidP="00AD112C">
      <w:pPr>
        <w:ind w:firstLine="709"/>
        <w:jc w:val="right"/>
        <w:rPr>
          <w:rFonts w:ascii="Arial" w:hAnsi="Arial" w:cs="Arial"/>
          <w:sz w:val="20"/>
          <w:szCs w:val="20"/>
        </w:rPr>
      </w:pPr>
    </w:p>
    <w:p w:rsidR="00AD112C" w:rsidRPr="00AD112C" w:rsidRDefault="00AD112C" w:rsidP="00AD112C">
      <w:pPr>
        <w:ind w:firstLine="709"/>
        <w:jc w:val="right"/>
        <w:rPr>
          <w:rFonts w:ascii="Arial" w:hAnsi="Arial" w:cs="Arial"/>
          <w:sz w:val="20"/>
          <w:szCs w:val="20"/>
        </w:rPr>
      </w:pPr>
    </w:p>
    <w:p w:rsidR="00AD112C" w:rsidRDefault="00AD112C" w:rsidP="00AD112C">
      <w:pPr>
        <w:autoSpaceDE w:val="0"/>
        <w:autoSpaceDN w:val="0"/>
        <w:adjustRightInd w:val="0"/>
        <w:ind w:firstLine="709"/>
        <w:jc w:val="right"/>
        <w:outlineLvl w:val="0"/>
        <w:rPr>
          <w:rFonts w:ascii="Arial" w:hAnsi="Arial" w:cs="Arial"/>
          <w:sz w:val="20"/>
          <w:szCs w:val="20"/>
        </w:rPr>
      </w:pPr>
    </w:p>
    <w:p w:rsidR="00AD112C" w:rsidRDefault="00AD112C" w:rsidP="00AD112C">
      <w:pPr>
        <w:autoSpaceDE w:val="0"/>
        <w:autoSpaceDN w:val="0"/>
        <w:adjustRightInd w:val="0"/>
        <w:ind w:firstLine="709"/>
        <w:jc w:val="right"/>
        <w:outlineLvl w:val="0"/>
        <w:rPr>
          <w:rFonts w:ascii="Arial" w:hAnsi="Arial" w:cs="Arial"/>
          <w:sz w:val="20"/>
          <w:szCs w:val="20"/>
        </w:rPr>
      </w:pPr>
    </w:p>
    <w:p w:rsidR="00AD112C" w:rsidRDefault="00AD112C" w:rsidP="00AD112C">
      <w:pPr>
        <w:autoSpaceDE w:val="0"/>
        <w:autoSpaceDN w:val="0"/>
        <w:adjustRightInd w:val="0"/>
        <w:ind w:firstLine="709"/>
        <w:jc w:val="right"/>
        <w:outlineLvl w:val="0"/>
        <w:rPr>
          <w:rFonts w:ascii="Arial" w:hAnsi="Arial" w:cs="Arial"/>
          <w:sz w:val="20"/>
          <w:szCs w:val="20"/>
        </w:rPr>
      </w:pPr>
    </w:p>
    <w:p w:rsidR="00AD112C" w:rsidRDefault="00AD112C" w:rsidP="00AD112C">
      <w:pPr>
        <w:autoSpaceDE w:val="0"/>
        <w:autoSpaceDN w:val="0"/>
        <w:adjustRightInd w:val="0"/>
        <w:ind w:firstLine="709"/>
        <w:jc w:val="right"/>
        <w:outlineLvl w:val="0"/>
        <w:rPr>
          <w:rFonts w:ascii="Arial" w:hAnsi="Arial" w:cs="Arial"/>
          <w:sz w:val="20"/>
          <w:szCs w:val="20"/>
        </w:rPr>
      </w:pPr>
    </w:p>
    <w:p w:rsidR="00AD112C" w:rsidRPr="00AD112C" w:rsidRDefault="00AD112C" w:rsidP="00AD112C">
      <w:pPr>
        <w:ind w:firstLine="709"/>
        <w:jc w:val="right"/>
        <w:rPr>
          <w:rFonts w:ascii="Arial" w:hAnsi="Arial" w:cs="Arial"/>
          <w:sz w:val="20"/>
          <w:szCs w:val="20"/>
        </w:rPr>
      </w:pPr>
      <w:r w:rsidRPr="00AD112C">
        <w:rPr>
          <w:rFonts w:ascii="Arial" w:hAnsi="Arial" w:cs="Arial"/>
          <w:sz w:val="20"/>
          <w:szCs w:val="20"/>
        </w:rPr>
        <w:t>Приложение № 4</w:t>
      </w:r>
    </w:p>
    <w:p w:rsidR="00AD112C" w:rsidRPr="00AD112C" w:rsidRDefault="00AD112C" w:rsidP="00AD112C">
      <w:pPr>
        <w:ind w:firstLine="709"/>
        <w:jc w:val="right"/>
        <w:rPr>
          <w:rFonts w:ascii="Arial" w:hAnsi="Arial" w:cs="Arial"/>
          <w:sz w:val="20"/>
          <w:szCs w:val="20"/>
        </w:rPr>
      </w:pPr>
      <w:r w:rsidRPr="00AD112C">
        <w:rPr>
          <w:rFonts w:ascii="Arial" w:hAnsi="Arial" w:cs="Arial"/>
          <w:sz w:val="20"/>
          <w:szCs w:val="20"/>
        </w:rPr>
        <w:t xml:space="preserve">к административному </w:t>
      </w:r>
    </w:p>
    <w:p w:rsidR="00AD112C" w:rsidRPr="00AD112C" w:rsidRDefault="00AD112C" w:rsidP="00AD112C">
      <w:pPr>
        <w:ind w:firstLine="709"/>
        <w:jc w:val="right"/>
        <w:rPr>
          <w:rFonts w:ascii="Arial" w:hAnsi="Arial" w:cs="Arial"/>
          <w:sz w:val="20"/>
          <w:szCs w:val="20"/>
        </w:rPr>
      </w:pPr>
      <w:r w:rsidRPr="00AD112C">
        <w:rPr>
          <w:rFonts w:ascii="Arial" w:hAnsi="Arial" w:cs="Arial"/>
          <w:sz w:val="20"/>
          <w:szCs w:val="20"/>
        </w:rPr>
        <w:t>регламенту</w:t>
      </w:r>
    </w:p>
    <w:p w:rsidR="00AD112C" w:rsidRPr="00AD112C" w:rsidRDefault="00AD112C" w:rsidP="00AD112C">
      <w:pPr>
        <w:autoSpaceDE w:val="0"/>
        <w:autoSpaceDN w:val="0"/>
        <w:adjustRightInd w:val="0"/>
        <w:ind w:firstLine="709"/>
        <w:jc w:val="center"/>
        <w:rPr>
          <w:rFonts w:ascii="Arial" w:hAnsi="Arial" w:cs="Arial"/>
          <w:sz w:val="20"/>
          <w:szCs w:val="20"/>
        </w:rPr>
      </w:pPr>
    </w:p>
    <w:p w:rsidR="00AD112C" w:rsidRPr="00AD112C" w:rsidRDefault="00AD112C" w:rsidP="00AD112C">
      <w:pPr>
        <w:autoSpaceDE w:val="0"/>
        <w:autoSpaceDN w:val="0"/>
        <w:adjustRightInd w:val="0"/>
        <w:ind w:firstLine="709"/>
        <w:jc w:val="center"/>
        <w:rPr>
          <w:rFonts w:ascii="Arial" w:hAnsi="Arial" w:cs="Arial"/>
          <w:sz w:val="20"/>
          <w:szCs w:val="20"/>
        </w:rPr>
      </w:pPr>
      <w:r w:rsidRPr="00AD112C">
        <w:rPr>
          <w:rFonts w:ascii="Arial" w:hAnsi="Arial" w:cs="Arial"/>
          <w:sz w:val="20"/>
          <w:szCs w:val="20"/>
        </w:rPr>
        <w:t>РАСПИСКА</w:t>
      </w:r>
    </w:p>
    <w:p w:rsidR="00AD112C" w:rsidRPr="00AD112C" w:rsidRDefault="00AD112C" w:rsidP="00AD112C">
      <w:pPr>
        <w:autoSpaceDE w:val="0"/>
        <w:autoSpaceDN w:val="0"/>
        <w:adjustRightInd w:val="0"/>
        <w:ind w:firstLine="709"/>
        <w:jc w:val="center"/>
        <w:rPr>
          <w:rFonts w:ascii="Arial" w:hAnsi="Arial" w:cs="Arial"/>
          <w:sz w:val="20"/>
          <w:szCs w:val="20"/>
        </w:rPr>
      </w:pPr>
      <w:r w:rsidRPr="00AD112C">
        <w:rPr>
          <w:rFonts w:ascii="Arial" w:hAnsi="Arial" w:cs="Arial"/>
          <w:sz w:val="20"/>
          <w:szCs w:val="20"/>
        </w:rPr>
        <w:t>в получении документов, представленных для принятия решения</w:t>
      </w:r>
    </w:p>
    <w:p w:rsidR="00AD112C" w:rsidRPr="00AD112C" w:rsidRDefault="00AD112C" w:rsidP="00AD112C">
      <w:pPr>
        <w:autoSpaceDE w:val="0"/>
        <w:autoSpaceDN w:val="0"/>
        <w:adjustRightInd w:val="0"/>
        <w:ind w:firstLine="709"/>
        <w:jc w:val="center"/>
        <w:rPr>
          <w:rFonts w:ascii="Arial" w:hAnsi="Arial" w:cs="Arial"/>
          <w:sz w:val="20"/>
          <w:szCs w:val="20"/>
        </w:rPr>
      </w:pPr>
      <w:r w:rsidRPr="00AD112C">
        <w:rPr>
          <w:rFonts w:ascii="Arial" w:hAnsi="Arial" w:cs="Arial"/>
          <w:sz w:val="20"/>
          <w:szCs w:val="20"/>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Настоящим удостоверяется, что заявитель</w:t>
      </w:r>
    </w:p>
    <w:p w:rsidR="00AD112C" w:rsidRPr="00AD112C" w:rsidRDefault="00AD112C" w:rsidP="00AD112C">
      <w:pPr>
        <w:autoSpaceDE w:val="0"/>
        <w:autoSpaceDN w:val="0"/>
        <w:adjustRightInd w:val="0"/>
        <w:jc w:val="both"/>
        <w:rPr>
          <w:rFonts w:ascii="Arial" w:hAnsi="Arial" w:cs="Arial"/>
          <w:sz w:val="20"/>
          <w:szCs w:val="20"/>
        </w:rPr>
      </w:pPr>
      <w:r w:rsidRPr="00AD112C">
        <w:rPr>
          <w:rFonts w:ascii="Arial" w:hAnsi="Arial" w:cs="Arial"/>
          <w:sz w:val="20"/>
          <w:szCs w:val="20"/>
        </w:rPr>
        <w:t>__________________________________________________________________</w:t>
      </w:r>
    </w:p>
    <w:p w:rsidR="00AD112C" w:rsidRPr="00AD112C" w:rsidRDefault="00AD112C" w:rsidP="00AD112C">
      <w:pPr>
        <w:autoSpaceDE w:val="0"/>
        <w:autoSpaceDN w:val="0"/>
        <w:adjustRightInd w:val="0"/>
        <w:ind w:firstLine="709"/>
        <w:jc w:val="both"/>
        <w:rPr>
          <w:rFonts w:ascii="Arial" w:hAnsi="Arial" w:cs="Arial"/>
          <w:sz w:val="20"/>
          <w:szCs w:val="20"/>
        </w:rPr>
      </w:pPr>
      <w:r w:rsidRPr="00AD112C">
        <w:rPr>
          <w:rFonts w:ascii="Arial" w:hAnsi="Arial" w:cs="Arial"/>
          <w:sz w:val="20"/>
          <w:szCs w:val="20"/>
        </w:rPr>
        <w:t xml:space="preserve">                         (фамилия, имя, отчество)</w:t>
      </w:r>
    </w:p>
    <w:p w:rsidR="00AD112C" w:rsidRPr="00AD112C" w:rsidRDefault="00AD112C" w:rsidP="00AD112C">
      <w:pPr>
        <w:autoSpaceDE w:val="0"/>
        <w:autoSpaceDN w:val="0"/>
        <w:adjustRightInd w:val="0"/>
        <w:jc w:val="both"/>
        <w:rPr>
          <w:rFonts w:ascii="Arial" w:hAnsi="Arial" w:cs="Arial"/>
          <w:sz w:val="20"/>
          <w:szCs w:val="20"/>
        </w:rPr>
      </w:pPr>
      <w:r w:rsidRPr="00AD112C">
        <w:rPr>
          <w:rFonts w:ascii="Arial" w:hAnsi="Arial" w:cs="Arial"/>
          <w:sz w:val="20"/>
          <w:szCs w:val="20"/>
        </w:rPr>
        <w:t>представил, а сотрудник отдела_______________ _________________ получил «_____» ________________ _________ документы                                      (число) (месяц прописью)  (год)</w:t>
      </w:r>
    </w:p>
    <w:p w:rsidR="00AD112C" w:rsidRPr="00AD112C" w:rsidRDefault="00AD112C" w:rsidP="00AD112C">
      <w:pPr>
        <w:autoSpaceDE w:val="0"/>
        <w:autoSpaceDN w:val="0"/>
        <w:adjustRightInd w:val="0"/>
        <w:jc w:val="both"/>
        <w:rPr>
          <w:rFonts w:ascii="Arial" w:hAnsi="Arial" w:cs="Arial"/>
          <w:sz w:val="20"/>
          <w:szCs w:val="20"/>
        </w:rPr>
      </w:pPr>
      <w:r w:rsidRPr="00AD112C">
        <w:rPr>
          <w:rFonts w:ascii="Arial" w:hAnsi="Arial" w:cs="Arial"/>
          <w:sz w:val="20"/>
          <w:szCs w:val="20"/>
        </w:rPr>
        <w:t xml:space="preserve">в количестве _______________________________ экземпляров </w:t>
      </w:r>
      <w:proofErr w:type="gramStart"/>
      <w:r w:rsidRPr="00AD112C">
        <w:rPr>
          <w:rFonts w:ascii="Arial" w:hAnsi="Arial" w:cs="Arial"/>
          <w:sz w:val="20"/>
          <w:szCs w:val="20"/>
        </w:rPr>
        <w:t>по</w:t>
      </w:r>
      <w:proofErr w:type="gramEnd"/>
    </w:p>
    <w:p w:rsidR="00AD112C" w:rsidRPr="00AD112C" w:rsidRDefault="00AD112C" w:rsidP="00AD112C">
      <w:pPr>
        <w:autoSpaceDE w:val="0"/>
        <w:autoSpaceDN w:val="0"/>
        <w:adjustRightInd w:val="0"/>
        <w:ind w:left="2124" w:firstLine="708"/>
        <w:jc w:val="both"/>
        <w:rPr>
          <w:rFonts w:ascii="Arial" w:hAnsi="Arial" w:cs="Arial"/>
          <w:sz w:val="20"/>
          <w:szCs w:val="20"/>
        </w:rPr>
      </w:pPr>
      <w:r w:rsidRPr="00AD112C">
        <w:rPr>
          <w:rFonts w:ascii="Arial" w:hAnsi="Arial" w:cs="Arial"/>
          <w:sz w:val="20"/>
          <w:szCs w:val="20"/>
        </w:rPr>
        <w:t>(прописью)</w:t>
      </w:r>
    </w:p>
    <w:p w:rsidR="00AD112C" w:rsidRPr="00AD112C" w:rsidRDefault="00AD112C" w:rsidP="00AD112C">
      <w:pPr>
        <w:autoSpaceDE w:val="0"/>
        <w:autoSpaceDN w:val="0"/>
        <w:adjustRightInd w:val="0"/>
        <w:jc w:val="both"/>
        <w:rPr>
          <w:rFonts w:ascii="Arial" w:hAnsi="Arial" w:cs="Arial"/>
          <w:sz w:val="20"/>
          <w:szCs w:val="20"/>
        </w:rPr>
      </w:pPr>
      <w:r w:rsidRPr="00AD112C">
        <w:rPr>
          <w:rFonts w:ascii="Arial" w:hAnsi="Arial" w:cs="Arial"/>
          <w:sz w:val="20"/>
          <w:szCs w:val="20"/>
        </w:rPr>
        <w:t>прилагаемому к заявлению перечню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AD112C" w:rsidRPr="00AD112C" w:rsidRDefault="00AD112C" w:rsidP="00AD112C">
      <w:pPr>
        <w:autoSpaceDE w:val="0"/>
        <w:autoSpaceDN w:val="0"/>
        <w:adjustRightInd w:val="0"/>
        <w:rPr>
          <w:rFonts w:ascii="Arial" w:hAnsi="Arial" w:cs="Arial"/>
          <w:sz w:val="20"/>
          <w:szCs w:val="20"/>
        </w:rPr>
      </w:pPr>
      <w:r w:rsidRPr="00AD112C">
        <w:rPr>
          <w:rFonts w:ascii="Arial" w:hAnsi="Arial" w:cs="Arial"/>
          <w:sz w:val="20"/>
          <w:szCs w:val="20"/>
        </w:rPr>
        <w:t>__________________________________________________________________</w:t>
      </w:r>
    </w:p>
    <w:p w:rsidR="00AD112C" w:rsidRPr="00AD112C" w:rsidRDefault="00AD112C" w:rsidP="00AD112C">
      <w:pPr>
        <w:autoSpaceDE w:val="0"/>
        <w:autoSpaceDN w:val="0"/>
        <w:adjustRightInd w:val="0"/>
        <w:rPr>
          <w:rFonts w:ascii="Arial" w:hAnsi="Arial" w:cs="Arial"/>
          <w:sz w:val="20"/>
          <w:szCs w:val="20"/>
        </w:rPr>
      </w:pPr>
      <w:r w:rsidRPr="00AD112C">
        <w:rPr>
          <w:rFonts w:ascii="Arial" w:hAnsi="Arial" w:cs="Arial"/>
          <w:sz w:val="20"/>
          <w:szCs w:val="20"/>
        </w:rPr>
        <w:t>__________________________________________________________________</w:t>
      </w:r>
    </w:p>
    <w:p w:rsidR="00AD112C" w:rsidRPr="00AD112C" w:rsidRDefault="00AD112C" w:rsidP="00AD112C">
      <w:pPr>
        <w:autoSpaceDE w:val="0"/>
        <w:autoSpaceDN w:val="0"/>
        <w:adjustRightInd w:val="0"/>
        <w:rPr>
          <w:rFonts w:ascii="Arial" w:hAnsi="Arial" w:cs="Arial"/>
          <w:sz w:val="20"/>
          <w:szCs w:val="20"/>
        </w:rPr>
      </w:pPr>
      <w:r w:rsidRPr="00AD112C">
        <w:rPr>
          <w:rFonts w:ascii="Arial" w:hAnsi="Arial" w:cs="Arial"/>
          <w:sz w:val="20"/>
          <w:szCs w:val="20"/>
        </w:rPr>
        <w:t>_________________________________________________________________</w:t>
      </w:r>
    </w:p>
    <w:p w:rsidR="00AD112C" w:rsidRPr="00AD112C" w:rsidRDefault="00AD112C" w:rsidP="00AD112C">
      <w:pPr>
        <w:autoSpaceDE w:val="0"/>
        <w:autoSpaceDN w:val="0"/>
        <w:adjustRightInd w:val="0"/>
        <w:ind w:firstLine="709"/>
        <w:jc w:val="both"/>
        <w:rPr>
          <w:rFonts w:ascii="Arial" w:hAnsi="Arial" w:cs="Arial"/>
          <w:sz w:val="20"/>
          <w:szCs w:val="20"/>
        </w:rPr>
      </w:pPr>
    </w:p>
    <w:p w:rsidR="00AD112C" w:rsidRPr="00AD112C" w:rsidRDefault="00AD112C" w:rsidP="00AD112C">
      <w:pPr>
        <w:autoSpaceDE w:val="0"/>
        <w:autoSpaceDN w:val="0"/>
        <w:adjustRightInd w:val="0"/>
        <w:jc w:val="both"/>
        <w:rPr>
          <w:rFonts w:ascii="Arial" w:hAnsi="Arial" w:cs="Arial"/>
          <w:sz w:val="20"/>
          <w:szCs w:val="20"/>
        </w:rPr>
      </w:pPr>
      <w:r w:rsidRPr="00AD112C">
        <w:rPr>
          <w:rFonts w:ascii="Arial" w:hAnsi="Arial" w:cs="Arial"/>
          <w:sz w:val="20"/>
          <w:szCs w:val="20"/>
        </w:rPr>
        <w:t>Перечень документов, которые будут получены по межведомственным запросам: __________________________________________________________________.</w:t>
      </w:r>
    </w:p>
    <w:p w:rsidR="00AD112C" w:rsidRPr="00AD112C" w:rsidRDefault="00AD112C" w:rsidP="00AD112C">
      <w:pPr>
        <w:autoSpaceDE w:val="0"/>
        <w:autoSpaceDN w:val="0"/>
        <w:adjustRightInd w:val="0"/>
        <w:jc w:val="both"/>
        <w:rPr>
          <w:rFonts w:ascii="Arial" w:hAnsi="Arial" w:cs="Arial"/>
          <w:sz w:val="20"/>
          <w:szCs w:val="20"/>
        </w:rPr>
      </w:pPr>
      <w:r w:rsidRPr="00AD112C">
        <w:rPr>
          <w:rFonts w:ascii="Arial" w:hAnsi="Arial" w:cs="Arial"/>
          <w:sz w:val="20"/>
          <w:szCs w:val="20"/>
        </w:rPr>
        <w:t>_______________________        ______________       ______________________</w:t>
      </w:r>
    </w:p>
    <w:p w:rsidR="00AD112C" w:rsidRPr="00AD112C" w:rsidRDefault="00AD112C" w:rsidP="00AD112C">
      <w:pPr>
        <w:autoSpaceDE w:val="0"/>
        <w:autoSpaceDN w:val="0"/>
        <w:adjustRightInd w:val="0"/>
        <w:ind w:firstLine="709"/>
        <w:rPr>
          <w:rFonts w:ascii="Arial" w:hAnsi="Arial" w:cs="Arial"/>
          <w:sz w:val="20"/>
          <w:szCs w:val="20"/>
        </w:rPr>
      </w:pPr>
      <w:proofErr w:type="gramStart"/>
      <w:r w:rsidRPr="00AD112C">
        <w:rPr>
          <w:rFonts w:ascii="Arial" w:hAnsi="Arial" w:cs="Arial"/>
          <w:sz w:val="20"/>
          <w:szCs w:val="20"/>
        </w:rPr>
        <w:t>(должность специалиста,                         (подпись)                      (расшифровка подписи)</w:t>
      </w:r>
      <w:proofErr w:type="gramEnd"/>
    </w:p>
    <w:p w:rsidR="00AD112C" w:rsidRPr="00AD112C" w:rsidRDefault="00AD112C" w:rsidP="00AD112C">
      <w:pPr>
        <w:autoSpaceDE w:val="0"/>
        <w:autoSpaceDN w:val="0"/>
        <w:adjustRightInd w:val="0"/>
        <w:ind w:firstLine="709"/>
        <w:rPr>
          <w:rFonts w:ascii="Arial" w:hAnsi="Arial" w:cs="Arial"/>
          <w:sz w:val="20"/>
          <w:szCs w:val="20"/>
        </w:rPr>
      </w:pPr>
      <w:r w:rsidRPr="00AD112C">
        <w:rPr>
          <w:rFonts w:ascii="Arial" w:hAnsi="Arial" w:cs="Arial"/>
          <w:sz w:val="20"/>
          <w:szCs w:val="20"/>
        </w:rPr>
        <w:t xml:space="preserve">      ответственного за</w:t>
      </w:r>
    </w:p>
    <w:p w:rsidR="00AD112C" w:rsidRPr="00AD112C" w:rsidRDefault="00AD112C" w:rsidP="00AD112C">
      <w:pPr>
        <w:autoSpaceDE w:val="0"/>
        <w:autoSpaceDN w:val="0"/>
        <w:adjustRightInd w:val="0"/>
        <w:ind w:firstLine="709"/>
        <w:rPr>
          <w:rFonts w:ascii="Arial" w:hAnsi="Arial" w:cs="Arial"/>
          <w:sz w:val="20"/>
          <w:szCs w:val="20"/>
        </w:rPr>
      </w:pPr>
      <w:r w:rsidRPr="00AD112C">
        <w:rPr>
          <w:rFonts w:ascii="Arial" w:hAnsi="Arial" w:cs="Arial"/>
          <w:sz w:val="20"/>
          <w:szCs w:val="20"/>
        </w:rPr>
        <w:t xml:space="preserve">    прием документов)</w:t>
      </w:r>
    </w:p>
    <w:p w:rsidR="00AD112C" w:rsidRPr="00AD112C" w:rsidRDefault="00AD112C" w:rsidP="00AD112C">
      <w:pPr>
        <w:rPr>
          <w:rFonts w:ascii="Arial" w:hAnsi="Arial" w:cs="Arial"/>
          <w:sz w:val="20"/>
          <w:szCs w:val="20"/>
        </w:rPr>
      </w:pPr>
    </w:p>
    <w:p w:rsidR="005457E1" w:rsidRPr="00AD112C" w:rsidRDefault="005457E1" w:rsidP="002275A0">
      <w:pPr>
        <w:rPr>
          <w:rFonts w:ascii="Arial" w:hAnsi="Arial" w:cs="Arial"/>
          <w:sz w:val="20"/>
          <w:szCs w:val="20"/>
        </w:rPr>
      </w:pPr>
      <w:r w:rsidRPr="00AD112C">
        <w:rPr>
          <w:rFonts w:ascii="Arial" w:hAnsi="Arial" w:cs="Arial"/>
          <w:sz w:val="20"/>
          <w:szCs w:val="20"/>
        </w:rPr>
        <w:t xml:space="preserve">                                             </w:t>
      </w:r>
    </w:p>
    <w:p w:rsidR="005457E1" w:rsidRPr="00AD112C" w:rsidRDefault="005457E1" w:rsidP="002275A0">
      <w:pPr>
        <w:rPr>
          <w:rFonts w:ascii="Arial" w:hAnsi="Arial" w:cs="Arial"/>
          <w:sz w:val="20"/>
          <w:szCs w:val="20"/>
        </w:rPr>
      </w:pPr>
    </w:p>
    <w:sectPr w:rsidR="005457E1" w:rsidRPr="00AD112C" w:rsidSect="00765D2E">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6578"/>
    <w:multiLevelType w:val="hybridMultilevel"/>
    <w:tmpl w:val="262A80B2"/>
    <w:lvl w:ilvl="0" w:tplc="0CD23A0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6E9941CE"/>
    <w:multiLevelType w:val="hybridMultilevel"/>
    <w:tmpl w:val="DF4AC38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5A0"/>
    <w:rsid w:val="0017277A"/>
    <w:rsid w:val="001E65DF"/>
    <w:rsid w:val="002275A0"/>
    <w:rsid w:val="00241B33"/>
    <w:rsid w:val="002638FF"/>
    <w:rsid w:val="003213BD"/>
    <w:rsid w:val="00425AC5"/>
    <w:rsid w:val="00450747"/>
    <w:rsid w:val="005457E1"/>
    <w:rsid w:val="00562D1F"/>
    <w:rsid w:val="00611F27"/>
    <w:rsid w:val="00697F87"/>
    <w:rsid w:val="006D6C07"/>
    <w:rsid w:val="00765D2E"/>
    <w:rsid w:val="00802D32"/>
    <w:rsid w:val="0080768A"/>
    <w:rsid w:val="008C227C"/>
    <w:rsid w:val="0092256B"/>
    <w:rsid w:val="00933B72"/>
    <w:rsid w:val="00957161"/>
    <w:rsid w:val="00A02B94"/>
    <w:rsid w:val="00AD112C"/>
    <w:rsid w:val="00B039FA"/>
    <w:rsid w:val="00C51261"/>
    <w:rsid w:val="00C61147"/>
    <w:rsid w:val="00CE1C9E"/>
    <w:rsid w:val="00FB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rules v:ext="edit">
        <o:r id="V:Rule1" type="connector" idref="#_x0000_s1039"/>
        <o:r id="V:Rule2" type="connector" idref="#_x0000_s1038"/>
        <o:r id="V:Rule3" type="connector" idref="#_x0000_s1031"/>
        <o:r id="V:Rule4" type="connector" idref="#_x0000_s1034"/>
        <o:r id="V:Rule5" type="connector" idref="#_x0000_s1037"/>
        <o:r id="V:Rule6" type="connector" idref="#_x0000_s1040"/>
        <o:r id="V:Rule7" type="connector" idref="#_x0000_s1044"/>
        <o:r id="V:Rule8" type="connector" idref="#_x0000_s1042"/>
        <o:r id="V:Rule9" type="connector" idref="#_x0000_s1043"/>
        <o:r id="V:Rule10" type="connector" idref="#_x0000_s1051"/>
        <o:r id="V:Rule11" type="connector" idref="#_x0000_s1050"/>
        <o:r id="V:Rule12" type="connector" idref="#_x0000_s1053"/>
        <o:r id="V:Rule13" type="connector" idref="#Прямая со стрелкой 13"/>
        <o:r id="V:Rule14" type="connector" idref="#Прямая со стрелкой 12"/>
        <o:r id="V:Rule15" type="connector" idref="#Прямая со стрелкой 5"/>
        <o:r id="V:Rule16" type="connector" idref="#Прямая со стрелкой 8"/>
        <o:r id="V:Rule17" type="connector" idref="#Прямая со стрелкой 11"/>
        <o:r id="V:Rule18" type="connector" idref="#Прямая со стрелкой 14"/>
        <o:r id="V:Rule19" type="connector" idref="#Прямая со стрелкой 21"/>
        <o:r id="V:Rule20" type="connector" idref="#Прямая со стрелкой 16"/>
        <o:r id="V:Rule21" type="connector" idref="#Прямая со стрелкой 17"/>
        <o:r id="V:Rule22" type="connector" idref="#Прямая со стрелкой 28"/>
        <o:r id="V:Rule23" type="connector" idref="#Прямая со стрелкой 27"/>
        <o:r id="V:Rule24"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A0"/>
    <w:rPr>
      <w:rFonts w:ascii="Times New Roman" w:eastAsia="Times New Roman" w:hAnsi="Times New Roman"/>
      <w:sz w:val="24"/>
      <w:szCs w:val="24"/>
    </w:rPr>
  </w:style>
  <w:style w:type="paragraph" w:styleId="7">
    <w:name w:val="heading 7"/>
    <w:basedOn w:val="a"/>
    <w:next w:val="a"/>
    <w:link w:val="70"/>
    <w:uiPriority w:val="99"/>
    <w:qFormat/>
    <w:rsid w:val="002275A0"/>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2275A0"/>
    <w:rPr>
      <w:rFonts w:ascii="Times New Roman" w:hAnsi="Times New Roman" w:cs="Times New Roman"/>
      <w:sz w:val="24"/>
      <w:szCs w:val="24"/>
      <w:lang w:eastAsia="ru-RU"/>
    </w:rPr>
  </w:style>
  <w:style w:type="paragraph" w:customStyle="1" w:styleId="ConsPlusNormal">
    <w:name w:val="ConsPlusNormal"/>
    <w:link w:val="ConsPlusNormal0"/>
    <w:uiPriority w:val="99"/>
    <w:rsid w:val="00AD112C"/>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AD112C"/>
    <w:rPr>
      <w:rFonts w:ascii="Arial" w:hAnsi="Arial" w:cs="Arial"/>
      <w:lang w:eastAsia="en-US"/>
    </w:rPr>
  </w:style>
  <w:style w:type="paragraph" w:customStyle="1" w:styleId="ConsPlusTitle">
    <w:name w:val="ConsPlusTitle"/>
    <w:uiPriority w:val="99"/>
    <w:rsid w:val="00AD112C"/>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D112C"/>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E65DF"/>
    <w:rPr>
      <w:rFonts w:ascii="Tahoma" w:hAnsi="Tahoma" w:cs="Tahoma"/>
      <w:sz w:val="16"/>
      <w:szCs w:val="16"/>
    </w:rPr>
  </w:style>
  <w:style w:type="character" w:customStyle="1" w:styleId="a5">
    <w:name w:val="Текст выноски Знак"/>
    <w:basedOn w:val="a0"/>
    <w:link w:val="a4"/>
    <w:uiPriority w:val="99"/>
    <w:semiHidden/>
    <w:rsid w:val="001E65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1DD3DD50EFC86055BFBDBEC264A351F78405DC095D3630D8F69B1FF95B00015B447B51353A59CY6j7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78C6F684B2326110E3478B5789A7A55DDCD510EAE3DCFBE3561FAE5BD1ACBDD8F2D74EAE7A876C4f60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2C873D2A802F4595859FF7B5AFA4E149CE4CD3842C9B3E33D1F010CD37636A082CB63B828F1E39AA2N3N" TargetMode="External"/><Relationship Id="rId5" Type="http://schemas.openxmlformats.org/officeDocument/2006/relationships/webSettings" Target="webSettings.xml"/><Relationship Id="rId10" Type="http://schemas.openxmlformats.org/officeDocument/2006/relationships/hyperlink" Target="consultantplus://offline/ref=F78C6F684B2326110E3478B5789A7A55DDCD510EAE3DCFBE3561FAE5BD1ACBDD8F2D74EAE7A876C4f60DM" TargetMode="External"/><Relationship Id="rId4" Type="http://schemas.openxmlformats.org/officeDocument/2006/relationships/settings" Target="settings.xml"/><Relationship Id="rId9" Type="http://schemas.openxmlformats.org/officeDocument/2006/relationships/hyperlink" Target="consultantplus://offline/ref=7D366C724844A70AD629568FD99D34E0344F343CAE200CA00ED669150035F13605812DD6B2440CD6m9y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7509</Words>
  <Characters>42805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Елена</dc:creator>
  <cp:keywords/>
  <dc:description/>
  <cp:lastModifiedBy>Юлия Белоненко</cp:lastModifiedBy>
  <cp:revision>7</cp:revision>
  <cp:lastPrinted>2016-03-28T12:48:00Z</cp:lastPrinted>
  <dcterms:created xsi:type="dcterms:W3CDTF">2016-03-22T09:04:00Z</dcterms:created>
  <dcterms:modified xsi:type="dcterms:W3CDTF">2016-03-28T12:53:00Z</dcterms:modified>
</cp:coreProperties>
</file>