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444" w:rsidRDefault="00346E94" w:rsidP="00BA5622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CB4204" w:rsidRDefault="00CB4204" w:rsidP="00CB4204">
      <w:pPr>
        <w:ind w:right="-54"/>
        <w:jc w:val="center"/>
        <w:rPr>
          <w:b/>
        </w:rPr>
      </w:pPr>
      <w:r>
        <w:rPr>
          <w:b/>
        </w:rPr>
        <w:t>к  постановлени</w:t>
      </w:r>
      <w:r w:rsidR="00DB1B1E">
        <w:rPr>
          <w:b/>
        </w:rPr>
        <w:t>ю</w:t>
      </w:r>
      <w:r>
        <w:rPr>
          <w:b/>
        </w:rPr>
        <w:t xml:space="preserve"> администрации </w:t>
      </w:r>
      <w:r w:rsidR="0091542D">
        <w:rPr>
          <w:b/>
        </w:rPr>
        <w:t>Кантемировского</w:t>
      </w:r>
      <w:r>
        <w:rPr>
          <w:b/>
        </w:rPr>
        <w:t xml:space="preserve"> муниципального района Воронежской области</w:t>
      </w:r>
      <w:r w:rsidR="00DB1B1E">
        <w:rPr>
          <w:b/>
        </w:rPr>
        <w:t xml:space="preserve"> от </w:t>
      </w:r>
      <w:r w:rsidR="0091542D">
        <w:rPr>
          <w:b/>
        </w:rPr>
        <w:t>01</w:t>
      </w:r>
      <w:r w:rsidR="00DB1B1E">
        <w:rPr>
          <w:b/>
        </w:rPr>
        <w:t xml:space="preserve"> </w:t>
      </w:r>
      <w:r w:rsidR="0091542D">
        <w:rPr>
          <w:b/>
        </w:rPr>
        <w:t>сентя</w:t>
      </w:r>
      <w:r w:rsidR="008E22BF">
        <w:rPr>
          <w:b/>
        </w:rPr>
        <w:t>бря 201</w:t>
      </w:r>
      <w:r w:rsidR="0091542D">
        <w:rPr>
          <w:b/>
        </w:rPr>
        <w:t>5 года № 368</w:t>
      </w:r>
      <w:r>
        <w:rPr>
          <w:b/>
        </w:rPr>
        <w:t xml:space="preserve"> </w:t>
      </w:r>
      <w:r w:rsidRPr="004A7B50">
        <w:rPr>
          <w:b/>
        </w:rPr>
        <w:t>«</w:t>
      </w:r>
      <w:r w:rsidR="0091542D">
        <w:rPr>
          <w:b/>
          <w:szCs w:val="28"/>
        </w:rPr>
        <w:t>Об утверждении П</w:t>
      </w:r>
      <w:r w:rsidR="004A7B50" w:rsidRPr="004A7B50">
        <w:rPr>
          <w:b/>
          <w:szCs w:val="28"/>
        </w:rPr>
        <w:t>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 w:rsidRPr="004A7B50">
        <w:rPr>
          <w:b/>
        </w:rPr>
        <w:t>.</w:t>
      </w:r>
      <w:r>
        <w:rPr>
          <w:b/>
        </w:rPr>
        <w:t xml:space="preserve"> </w:t>
      </w:r>
    </w:p>
    <w:p w:rsidR="0001798D" w:rsidRPr="003116F7" w:rsidRDefault="0001798D" w:rsidP="008E22BF">
      <w:pPr>
        <w:tabs>
          <w:tab w:val="left" w:pos="4200"/>
        </w:tabs>
        <w:spacing w:line="228" w:lineRule="auto"/>
        <w:rPr>
          <w:b/>
          <w:szCs w:val="28"/>
        </w:rPr>
      </w:pPr>
    </w:p>
    <w:p w:rsidR="00155306" w:rsidRPr="00B73289" w:rsidRDefault="003116F7" w:rsidP="00E44567">
      <w:pPr>
        <w:ind w:left="-120"/>
        <w:jc w:val="both"/>
        <w:rPr>
          <w:rStyle w:val="FontStyle14"/>
          <w:spacing w:val="0"/>
          <w:sz w:val="28"/>
          <w:szCs w:val="28"/>
        </w:rPr>
      </w:pPr>
      <w:r w:rsidRPr="00B73289">
        <w:rPr>
          <w:szCs w:val="28"/>
        </w:rPr>
        <w:t xml:space="preserve">     </w:t>
      </w:r>
      <w:r w:rsidR="00DB1B1E" w:rsidRPr="00B73289">
        <w:rPr>
          <w:szCs w:val="28"/>
        </w:rPr>
        <w:t>Настоящее</w:t>
      </w:r>
      <w:r w:rsidR="00F92093" w:rsidRPr="00B73289">
        <w:rPr>
          <w:szCs w:val="28"/>
        </w:rPr>
        <w:t xml:space="preserve"> постановлени</w:t>
      </w:r>
      <w:r w:rsidR="00DB1B1E" w:rsidRPr="00B73289">
        <w:rPr>
          <w:szCs w:val="28"/>
        </w:rPr>
        <w:t>е</w:t>
      </w:r>
      <w:r w:rsidR="00F92093" w:rsidRPr="00B73289">
        <w:rPr>
          <w:szCs w:val="28"/>
        </w:rPr>
        <w:t xml:space="preserve"> ра</w:t>
      </w:r>
      <w:r w:rsidR="004F4D61" w:rsidRPr="00B73289">
        <w:rPr>
          <w:szCs w:val="28"/>
        </w:rPr>
        <w:t>зработан</w:t>
      </w:r>
      <w:r w:rsidR="00DB1B1E" w:rsidRPr="00B73289">
        <w:rPr>
          <w:szCs w:val="28"/>
        </w:rPr>
        <w:t>о</w:t>
      </w:r>
      <w:r w:rsidR="004F4D61" w:rsidRPr="00B73289">
        <w:rPr>
          <w:szCs w:val="28"/>
        </w:rPr>
        <w:t xml:space="preserve"> в</w:t>
      </w:r>
      <w:r w:rsidR="008B5636" w:rsidRPr="00B73289">
        <w:rPr>
          <w:szCs w:val="28"/>
        </w:rPr>
        <w:t xml:space="preserve"> соответствии с </w:t>
      </w:r>
      <w:r w:rsidR="008B5636" w:rsidRPr="00B73289">
        <w:rPr>
          <w:rStyle w:val="FontStyle14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8B5636" w:rsidRPr="00B73289">
        <w:rPr>
          <w:szCs w:val="28"/>
        </w:rPr>
        <w:t xml:space="preserve"> ст. 78 Бюджетного кодекса Российской Федерации, с целью реализации </w:t>
      </w:r>
      <w:r w:rsidRPr="00B73289">
        <w:rPr>
          <w:szCs w:val="28"/>
        </w:rPr>
        <w:t>основн</w:t>
      </w:r>
      <w:r w:rsidR="008B5636" w:rsidRPr="00B73289">
        <w:rPr>
          <w:szCs w:val="28"/>
        </w:rPr>
        <w:t>ого</w:t>
      </w:r>
      <w:r w:rsidRPr="00B73289">
        <w:rPr>
          <w:szCs w:val="28"/>
        </w:rPr>
        <w:t xml:space="preserve"> мероприяти</w:t>
      </w:r>
      <w:r w:rsidR="008B5636" w:rsidRPr="00B73289">
        <w:rPr>
          <w:szCs w:val="28"/>
        </w:rPr>
        <w:t>я</w:t>
      </w:r>
      <w:r w:rsidRPr="00B73289">
        <w:rPr>
          <w:szCs w:val="28"/>
        </w:rPr>
        <w:t xml:space="preserve"> «Развитие и поддержка малого и  среднего  предпринимательства</w:t>
      </w:r>
      <w:r w:rsidRPr="00B73289">
        <w:rPr>
          <w:b/>
          <w:szCs w:val="28"/>
        </w:rPr>
        <w:t>»</w:t>
      </w:r>
      <w:r w:rsidR="00CB4204" w:rsidRPr="00B73289">
        <w:rPr>
          <w:szCs w:val="28"/>
        </w:rPr>
        <w:t>.</w:t>
      </w:r>
    </w:p>
    <w:p w:rsidR="00D87DAF" w:rsidRPr="00B73289" w:rsidRDefault="00D87DAF" w:rsidP="004D20D1">
      <w:pPr>
        <w:pStyle w:val="Style6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B73289">
        <w:rPr>
          <w:rStyle w:val="FontStyle14"/>
          <w:sz w:val="28"/>
          <w:szCs w:val="28"/>
        </w:rPr>
        <w:t xml:space="preserve">    </w:t>
      </w:r>
      <w:r w:rsidR="0091542D" w:rsidRPr="00B73289">
        <w:rPr>
          <w:rStyle w:val="FontStyle14"/>
          <w:sz w:val="28"/>
          <w:szCs w:val="28"/>
        </w:rPr>
        <w:t xml:space="preserve">Целью предоставления субсидий является осуществление мер государственной поддержки, направленных на снижение затрат субъектов малого и среднего предпринимательства, осуществляющих оснащение за счет приобретения оборудования, устройств и механизмов по договорам лизинга. </w:t>
      </w:r>
      <w:r w:rsidRPr="00B73289">
        <w:rPr>
          <w:rStyle w:val="FontStyle14"/>
          <w:sz w:val="28"/>
          <w:szCs w:val="28"/>
        </w:rPr>
        <w:t xml:space="preserve"> </w:t>
      </w:r>
    </w:p>
    <w:p w:rsidR="004A7B50" w:rsidRPr="00B73289" w:rsidRDefault="00D87DAF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73289">
        <w:rPr>
          <w:rStyle w:val="FontStyle14"/>
          <w:sz w:val="28"/>
          <w:szCs w:val="28"/>
        </w:rPr>
        <w:t xml:space="preserve">   </w:t>
      </w:r>
      <w:r w:rsidR="004A7B50" w:rsidRPr="00B73289">
        <w:rPr>
          <w:rStyle w:val="FontStyle14"/>
          <w:sz w:val="28"/>
          <w:szCs w:val="28"/>
        </w:rPr>
        <w:t>Субсидии</w:t>
      </w:r>
      <w:r w:rsidRPr="00B73289">
        <w:rPr>
          <w:rStyle w:val="FontStyle14"/>
          <w:sz w:val="28"/>
          <w:szCs w:val="28"/>
        </w:rPr>
        <w:t xml:space="preserve"> субъектам  малого и среднего предпринимательства</w:t>
      </w:r>
      <w:r w:rsidR="004A7B50" w:rsidRPr="00B73289">
        <w:rPr>
          <w:b/>
          <w:sz w:val="28"/>
          <w:szCs w:val="28"/>
        </w:rPr>
        <w:t xml:space="preserve"> </w:t>
      </w:r>
      <w:r w:rsidR="004A7B50" w:rsidRPr="00B73289">
        <w:rPr>
          <w:sz w:val="28"/>
          <w:szCs w:val="28"/>
        </w:rPr>
        <w:t>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B73289">
        <w:rPr>
          <w:rStyle w:val="FontStyle14"/>
          <w:sz w:val="28"/>
          <w:szCs w:val="28"/>
        </w:rPr>
        <w:t xml:space="preserve"> предоставляются из  средств бюджета </w:t>
      </w:r>
      <w:r w:rsidR="0091542D" w:rsidRPr="00B73289">
        <w:rPr>
          <w:rStyle w:val="FontStyle14"/>
          <w:sz w:val="28"/>
          <w:szCs w:val="28"/>
        </w:rPr>
        <w:t>Кантемировского</w:t>
      </w:r>
      <w:r w:rsidR="00EA449F" w:rsidRPr="00B73289">
        <w:rPr>
          <w:rStyle w:val="FontStyle14"/>
          <w:sz w:val="28"/>
          <w:szCs w:val="28"/>
        </w:rPr>
        <w:t xml:space="preserve"> муниципального района</w:t>
      </w:r>
      <w:r w:rsidRPr="00B73289">
        <w:rPr>
          <w:rStyle w:val="FontStyle14"/>
          <w:sz w:val="28"/>
          <w:szCs w:val="28"/>
        </w:rPr>
        <w:t xml:space="preserve"> Воронежской области </w:t>
      </w:r>
      <w:r w:rsidR="004A7B50" w:rsidRPr="00B73289">
        <w:rPr>
          <w:rStyle w:val="FontStyle14"/>
          <w:sz w:val="28"/>
          <w:szCs w:val="28"/>
        </w:rPr>
        <w:t>н</w:t>
      </w:r>
      <w:r w:rsidRPr="00B73289">
        <w:rPr>
          <w:rStyle w:val="FontStyle14"/>
          <w:sz w:val="28"/>
          <w:szCs w:val="28"/>
        </w:rPr>
        <w:t xml:space="preserve">а условиях долевого софинансирования </w:t>
      </w:r>
      <w:r w:rsidR="004A7B50" w:rsidRPr="00B73289">
        <w:rPr>
          <w:rStyle w:val="FontStyle14"/>
          <w:sz w:val="28"/>
          <w:szCs w:val="28"/>
        </w:rPr>
        <w:t>из областного и федерального бюджетов</w:t>
      </w:r>
      <w:r w:rsidRPr="00B73289">
        <w:rPr>
          <w:rStyle w:val="FontStyle14"/>
          <w:sz w:val="28"/>
          <w:szCs w:val="28"/>
        </w:rPr>
        <w:t>.</w:t>
      </w:r>
    </w:p>
    <w:p w:rsidR="00D87DAF" w:rsidRPr="00B73289" w:rsidRDefault="00D87DAF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73289">
        <w:rPr>
          <w:rStyle w:val="FontStyle14"/>
          <w:sz w:val="28"/>
          <w:szCs w:val="28"/>
        </w:rPr>
        <w:t xml:space="preserve">    Контроль за целевым использованием бюджетных средств осуществляет уполномоченный орган администрации </w:t>
      </w:r>
      <w:r w:rsidR="0091542D" w:rsidRPr="00B73289">
        <w:rPr>
          <w:rStyle w:val="FontStyle14"/>
          <w:sz w:val="28"/>
          <w:szCs w:val="28"/>
        </w:rPr>
        <w:t>Кантемировского</w:t>
      </w:r>
      <w:r w:rsidR="00EA449F" w:rsidRPr="00B73289">
        <w:rPr>
          <w:rStyle w:val="FontStyle14"/>
          <w:sz w:val="28"/>
          <w:szCs w:val="28"/>
        </w:rPr>
        <w:t xml:space="preserve"> муниципального района</w:t>
      </w:r>
      <w:r w:rsidRPr="00B73289">
        <w:rPr>
          <w:rStyle w:val="FontStyle14"/>
          <w:sz w:val="28"/>
          <w:szCs w:val="28"/>
        </w:rPr>
        <w:t xml:space="preserve"> Воронежской области.</w:t>
      </w:r>
    </w:p>
    <w:p w:rsidR="008B5636" w:rsidRPr="00B73289" w:rsidRDefault="008B5636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sz w:val="28"/>
          <w:szCs w:val="28"/>
        </w:rPr>
      </w:pPr>
      <w:r w:rsidRPr="00B73289">
        <w:rPr>
          <w:sz w:val="28"/>
          <w:szCs w:val="28"/>
        </w:rPr>
        <w:t xml:space="preserve">   </w:t>
      </w:r>
      <w:r w:rsidR="00D87DAF" w:rsidRPr="00B73289">
        <w:rPr>
          <w:sz w:val="28"/>
          <w:szCs w:val="28"/>
        </w:rPr>
        <w:t xml:space="preserve">  </w:t>
      </w:r>
      <w:r w:rsidRPr="00B73289">
        <w:rPr>
          <w:sz w:val="28"/>
          <w:szCs w:val="28"/>
        </w:rPr>
        <w:t xml:space="preserve"> </w:t>
      </w:r>
      <w:r w:rsidR="00EA449F" w:rsidRPr="00B73289">
        <w:rPr>
          <w:sz w:val="28"/>
          <w:szCs w:val="28"/>
        </w:rPr>
        <w:t xml:space="preserve"> </w:t>
      </w:r>
      <w:r w:rsidR="0091542D" w:rsidRPr="00B73289">
        <w:rPr>
          <w:sz w:val="28"/>
          <w:szCs w:val="28"/>
        </w:rPr>
        <w:t>Согласно мероприятий подпрограммы 2 «Развитие и поддержка малого и среднего предпринимательства в Кантемировском муниципальном районе» муниципальной программы</w:t>
      </w:r>
      <w:r w:rsidR="0091542D" w:rsidRPr="00B73289">
        <w:rPr>
          <w:sz w:val="28"/>
          <w:szCs w:val="28"/>
          <w:lang w:eastAsia="ar-SA"/>
        </w:rPr>
        <w:t xml:space="preserve"> «Экономическое развитие  Кантемировского муниципального района» на 2014-2020 годы, </w:t>
      </w:r>
      <w:r w:rsidRPr="00B73289">
        <w:rPr>
          <w:rStyle w:val="FontStyle14"/>
          <w:sz w:val="28"/>
          <w:szCs w:val="28"/>
        </w:rPr>
        <w:t>предусмотрен ряд</w:t>
      </w:r>
      <w:r w:rsidRPr="00B73289">
        <w:rPr>
          <w:sz w:val="28"/>
          <w:szCs w:val="28"/>
        </w:rPr>
        <w:t xml:space="preserve"> мероприятий, направленных на создание условий в </w:t>
      </w:r>
      <w:r w:rsidR="00EA449F" w:rsidRPr="00B73289">
        <w:rPr>
          <w:sz w:val="28"/>
          <w:szCs w:val="28"/>
        </w:rPr>
        <w:t>районе</w:t>
      </w:r>
      <w:r w:rsidRPr="00B73289">
        <w:rPr>
          <w:sz w:val="28"/>
          <w:szCs w:val="28"/>
        </w:rPr>
        <w:t xml:space="preserve"> для развития малого и среднего предпринимательства: нормативно-правовое и организационное обеспечение развития малого и среднего бизнеса; расширение доступа субъектов малого и среднего предпринимательства к финансово-кредитным и материальным ресурсам; информационное, методическое и консультационное обеспечение субъектов малого и среднего предпринимательства; повышение имиджа предпринимательства.</w:t>
      </w:r>
      <w:r w:rsidR="008E22BF" w:rsidRPr="00B73289">
        <w:rPr>
          <w:sz w:val="28"/>
          <w:szCs w:val="28"/>
        </w:rPr>
        <w:t xml:space="preserve"> Также в Муниципальную программу добавлено новое мероприятие «Предоставление субсидий на компенсацию части затрат субъектов малого и с</w:t>
      </w:r>
      <w:r w:rsidR="004D20D1">
        <w:rPr>
          <w:sz w:val="28"/>
          <w:szCs w:val="28"/>
        </w:rPr>
        <w:t>реднего предпринимательства, свя</w:t>
      </w:r>
      <w:r w:rsidR="008E22BF" w:rsidRPr="00B73289">
        <w:rPr>
          <w:sz w:val="28"/>
          <w:szCs w:val="28"/>
        </w:rPr>
        <w:t>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(товаров, работ, услуг)».</w:t>
      </w:r>
    </w:p>
    <w:p w:rsidR="008B5636" w:rsidRPr="00B73289" w:rsidRDefault="003E33E5" w:rsidP="00E445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B73289">
        <w:rPr>
          <w:rStyle w:val="FontStyle14"/>
          <w:sz w:val="28"/>
          <w:szCs w:val="28"/>
        </w:rPr>
        <w:lastRenderedPageBreak/>
        <w:t xml:space="preserve"> </w:t>
      </w:r>
      <w:r w:rsidR="008B5636" w:rsidRPr="00B73289">
        <w:rPr>
          <w:rFonts w:cs="Calibri"/>
          <w:szCs w:val="28"/>
        </w:rPr>
        <w:t xml:space="preserve">Малое и среднее предпринимательство заняло прочное место в структуре экономики </w:t>
      </w:r>
      <w:r w:rsidR="00EA449F" w:rsidRPr="00B73289">
        <w:rPr>
          <w:rFonts w:cs="Calibri"/>
          <w:szCs w:val="28"/>
        </w:rPr>
        <w:t>района</w:t>
      </w:r>
      <w:r w:rsidR="008B5636" w:rsidRPr="00B73289">
        <w:rPr>
          <w:rFonts w:cs="Calibri"/>
          <w:szCs w:val="28"/>
        </w:rPr>
        <w:t xml:space="preserve"> и играет существенную роль </w:t>
      </w:r>
      <w:r w:rsidR="00155306" w:rsidRPr="00B73289">
        <w:rPr>
          <w:rFonts w:cs="Calibri"/>
          <w:szCs w:val="28"/>
        </w:rPr>
        <w:t>в социальной жизни его населения</w:t>
      </w:r>
      <w:r w:rsidR="008B5636" w:rsidRPr="00B73289">
        <w:rPr>
          <w:rFonts w:cs="Calibri"/>
          <w:szCs w:val="28"/>
        </w:rPr>
        <w:t xml:space="preserve"> - обеспечение занятости нас</w:t>
      </w:r>
      <w:r w:rsidR="00D87DAF" w:rsidRPr="00B73289">
        <w:rPr>
          <w:rFonts w:cs="Calibri"/>
          <w:szCs w:val="28"/>
        </w:rPr>
        <w:t>еления и развитие самозанятости.</w:t>
      </w:r>
    </w:p>
    <w:p w:rsidR="003E33E5" w:rsidRPr="00B73289" w:rsidRDefault="003E33E5" w:rsidP="00E44567">
      <w:pPr>
        <w:jc w:val="both"/>
        <w:rPr>
          <w:szCs w:val="28"/>
        </w:rPr>
      </w:pPr>
      <w:r w:rsidRPr="00B73289">
        <w:rPr>
          <w:rStyle w:val="FontStyle14"/>
          <w:sz w:val="28"/>
          <w:szCs w:val="28"/>
        </w:rPr>
        <w:t xml:space="preserve"> </w:t>
      </w:r>
      <w:r w:rsidR="008B5636" w:rsidRPr="00B73289">
        <w:rPr>
          <w:rStyle w:val="FontStyle14"/>
          <w:sz w:val="28"/>
          <w:szCs w:val="28"/>
        </w:rPr>
        <w:t xml:space="preserve">      </w:t>
      </w:r>
      <w:r w:rsidRPr="00B73289">
        <w:rPr>
          <w:szCs w:val="28"/>
        </w:rPr>
        <w:t xml:space="preserve">Значимость малого и среднего предпринимательства для экономики </w:t>
      </w:r>
      <w:r w:rsidR="00EA449F" w:rsidRPr="00B73289">
        <w:rPr>
          <w:szCs w:val="28"/>
        </w:rPr>
        <w:t>района</w:t>
      </w:r>
      <w:r w:rsidRPr="00B73289">
        <w:rPr>
          <w:szCs w:val="28"/>
        </w:rPr>
        <w:t xml:space="preserve"> определяется следующими факторами:</w:t>
      </w:r>
    </w:p>
    <w:p w:rsidR="003E33E5" w:rsidRPr="00B73289" w:rsidRDefault="003E33E5" w:rsidP="00E44567">
      <w:pPr>
        <w:ind w:firstLine="480"/>
        <w:jc w:val="both"/>
        <w:rPr>
          <w:szCs w:val="28"/>
        </w:rPr>
      </w:pPr>
      <w:r w:rsidRPr="00B73289">
        <w:rPr>
          <w:szCs w:val="28"/>
        </w:rPr>
        <w:t>оперативное создание рабочих мест и обеспечение самозанятости населения;</w:t>
      </w:r>
    </w:p>
    <w:p w:rsidR="003E33E5" w:rsidRPr="00B73289" w:rsidRDefault="003E33E5" w:rsidP="00E44567">
      <w:pPr>
        <w:ind w:firstLine="480"/>
        <w:jc w:val="both"/>
        <w:rPr>
          <w:szCs w:val="28"/>
        </w:rPr>
      </w:pPr>
      <w:r w:rsidRPr="00B73289">
        <w:rPr>
          <w:szCs w:val="28"/>
        </w:rPr>
        <w:t>формирование конкурентной среды, насыщение рынка товарами и услугами;</w:t>
      </w:r>
    </w:p>
    <w:p w:rsidR="003E33E5" w:rsidRPr="00B73289" w:rsidRDefault="003E33E5" w:rsidP="00E44567">
      <w:pPr>
        <w:ind w:firstLine="480"/>
        <w:jc w:val="both"/>
        <w:rPr>
          <w:szCs w:val="28"/>
        </w:rPr>
      </w:pPr>
      <w:r w:rsidRPr="00B73289">
        <w:rPr>
          <w:szCs w:val="28"/>
        </w:rPr>
        <w:t>оперативное и эффективное решение проблем реструктуризации экономики округа без крупных вложений;</w:t>
      </w:r>
    </w:p>
    <w:p w:rsidR="003E33E5" w:rsidRPr="00B73289" w:rsidRDefault="003E33E5" w:rsidP="00E44567">
      <w:pPr>
        <w:ind w:firstLine="480"/>
        <w:jc w:val="both"/>
        <w:rPr>
          <w:szCs w:val="28"/>
        </w:rPr>
      </w:pPr>
      <w:r w:rsidRPr="00B73289">
        <w:rPr>
          <w:szCs w:val="28"/>
        </w:rPr>
        <w:t>по сравнению с крупными предприятиями более гибкие и адаптивные формы хозяйствования, и как следствие ускорение инновационных процессов.</w:t>
      </w:r>
    </w:p>
    <w:p w:rsidR="003E33E5" w:rsidRPr="00B73289" w:rsidRDefault="003E33E5" w:rsidP="00E44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89">
        <w:rPr>
          <w:rFonts w:ascii="Times New Roman" w:hAnsi="Times New Roman" w:cs="Times New Roman"/>
          <w:sz w:val="28"/>
          <w:szCs w:val="28"/>
        </w:rPr>
        <w:t>Малое и среднее предпринимательство во многом определяет темпы экономического роста, состояние занятости населения, структуру и качество валового  продукта. Присущие малым предприятиям гибкость и высокая приспособляемость к изменению рыночной конъюнктуры способствуют стабилизации эконо</w:t>
      </w:r>
      <w:r w:rsidR="00EA449F" w:rsidRPr="00B73289">
        <w:rPr>
          <w:rFonts w:ascii="Times New Roman" w:hAnsi="Times New Roman" w:cs="Times New Roman"/>
          <w:sz w:val="28"/>
          <w:szCs w:val="28"/>
        </w:rPr>
        <w:t>мических процессов в районе</w:t>
      </w:r>
      <w:r w:rsidRPr="00B73289">
        <w:rPr>
          <w:rFonts w:ascii="Times New Roman" w:hAnsi="Times New Roman" w:cs="Times New Roman"/>
          <w:sz w:val="28"/>
          <w:szCs w:val="28"/>
        </w:rPr>
        <w:t>. 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3E33E5" w:rsidRPr="00B73289" w:rsidRDefault="003E33E5" w:rsidP="00E44567">
      <w:pPr>
        <w:jc w:val="both"/>
        <w:rPr>
          <w:szCs w:val="28"/>
        </w:rPr>
      </w:pPr>
      <w:r w:rsidRPr="00B73289">
        <w:rPr>
          <w:szCs w:val="28"/>
        </w:rPr>
        <w:t xml:space="preserve">    В результате проводимого мониторинга деятельности субъектов малого и среднего предпринимательства </w:t>
      </w:r>
      <w:r w:rsidR="007845DA" w:rsidRPr="00B73289">
        <w:rPr>
          <w:szCs w:val="28"/>
        </w:rPr>
        <w:t>района</w:t>
      </w:r>
      <w:r w:rsidRPr="00B73289">
        <w:rPr>
          <w:szCs w:val="28"/>
        </w:rPr>
        <w:t xml:space="preserve"> выявлен ряд проблем, сдерживающих его интенсивное развитие, в числе которых:</w:t>
      </w:r>
    </w:p>
    <w:p w:rsidR="003E33E5" w:rsidRPr="00B73289" w:rsidRDefault="003E33E5" w:rsidP="00E44567">
      <w:pPr>
        <w:jc w:val="both"/>
        <w:rPr>
          <w:szCs w:val="28"/>
        </w:rPr>
      </w:pPr>
      <w:r w:rsidRPr="00B73289">
        <w:rPr>
          <w:szCs w:val="28"/>
        </w:rPr>
        <w:t xml:space="preserve">  - слабая заинтересованность и отсутствие мотивации к созданию и развитию собственного бизнеса у молодых людей;</w:t>
      </w:r>
    </w:p>
    <w:p w:rsidR="003E33E5" w:rsidRPr="00B73289" w:rsidRDefault="003E33E5" w:rsidP="00E445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289">
        <w:rPr>
          <w:rFonts w:ascii="Times New Roman" w:hAnsi="Times New Roman" w:cs="Times New Roman"/>
          <w:sz w:val="28"/>
          <w:szCs w:val="28"/>
        </w:rPr>
        <w:t xml:space="preserve">   - недостаток финансовых и инвестиционных ресурсов;</w:t>
      </w:r>
    </w:p>
    <w:p w:rsidR="003E33E5" w:rsidRPr="00B73289" w:rsidRDefault="003E33E5" w:rsidP="00E44567">
      <w:pPr>
        <w:jc w:val="both"/>
        <w:rPr>
          <w:szCs w:val="28"/>
        </w:rPr>
      </w:pPr>
      <w:r w:rsidRPr="00B73289">
        <w:rPr>
          <w:szCs w:val="28"/>
        </w:rPr>
        <w:t xml:space="preserve">   - трудности с получением банковских кредитов, особенно  для вновь создаваемых малых предприятий и предпринимателей и в</w:t>
      </w:r>
      <w:r w:rsidR="00B73289" w:rsidRPr="00B73289">
        <w:rPr>
          <w:szCs w:val="28"/>
        </w:rPr>
        <w:t>ысокие процентные ставки по ним;</w:t>
      </w:r>
    </w:p>
    <w:p w:rsidR="00B73289" w:rsidRPr="00B73289" w:rsidRDefault="00B73289" w:rsidP="00E44567">
      <w:pPr>
        <w:jc w:val="both"/>
        <w:rPr>
          <w:szCs w:val="28"/>
        </w:rPr>
      </w:pPr>
      <w:r w:rsidRPr="00B73289">
        <w:rPr>
          <w:szCs w:val="28"/>
        </w:rPr>
        <w:t>- слабая ориентированность нормативной правовой базы на стимулирование развития предпринимательства, включая налоговое и гражданское законодательство;</w:t>
      </w:r>
    </w:p>
    <w:p w:rsidR="00B73289" w:rsidRPr="00B73289" w:rsidRDefault="00B73289" w:rsidP="00E44567">
      <w:pPr>
        <w:jc w:val="both"/>
        <w:rPr>
          <w:szCs w:val="28"/>
        </w:rPr>
      </w:pPr>
      <w:r w:rsidRPr="00B73289">
        <w:rPr>
          <w:szCs w:val="28"/>
        </w:rPr>
        <w:t>- трудности со сбытом готовой продукции, реализацией услуг.</w:t>
      </w:r>
    </w:p>
    <w:p w:rsidR="00B73289" w:rsidRPr="00B73289" w:rsidRDefault="00B73289" w:rsidP="00E44567">
      <w:pPr>
        <w:jc w:val="both"/>
        <w:rPr>
          <w:szCs w:val="28"/>
        </w:rPr>
      </w:pPr>
      <w:r w:rsidRPr="00B73289">
        <w:rPr>
          <w:szCs w:val="28"/>
        </w:rPr>
        <w:t xml:space="preserve">- усиление конкуренции со стороны крупных магазинов. </w:t>
      </w:r>
    </w:p>
    <w:p w:rsidR="008645E4" w:rsidRPr="00B73289" w:rsidRDefault="00D87DAF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73289">
        <w:rPr>
          <w:rStyle w:val="FontStyle14"/>
          <w:sz w:val="28"/>
          <w:szCs w:val="28"/>
        </w:rPr>
        <w:t xml:space="preserve">   Именно поэтому </w:t>
      </w:r>
      <w:r w:rsidR="008645E4" w:rsidRPr="00B73289">
        <w:rPr>
          <w:rStyle w:val="FontStyle14"/>
          <w:sz w:val="28"/>
          <w:szCs w:val="28"/>
        </w:rPr>
        <w:t xml:space="preserve">администрацией </w:t>
      </w:r>
      <w:r w:rsidR="00B73289" w:rsidRPr="00B73289">
        <w:rPr>
          <w:rStyle w:val="FontStyle14"/>
          <w:sz w:val="28"/>
          <w:szCs w:val="28"/>
        </w:rPr>
        <w:t xml:space="preserve">Кантемировского </w:t>
      </w:r>
      <w:r w:rsidR="00230E66" w:rsidRPr="00B73289">
        <w:rPr>
          <w:rStyle w:val="FontStyle14"/>
          <w:sz w:val="28"/>
          <w:szCs w:val="28"/>
        </w:rPr>
        <w:t>муниципального района</w:t>
      </w:r>
      <w:r w:rsidR="008645E4" w:rsidRPr="00B73289">
        <w:rPr>
          <w:rStyle w:val="FontStyle14"/>
          <w:sz w:val="28"/>
          <w:szCs w:val="28"/>
        </w:rPr>
        <w:t xml:space="preserve"> определена категория получателей муниципальной финансовой </w:t>
      </w:r>
      <w:r w:rsidR="005636DF" w:rsidRPr="00B73289">
        <w:rPr>
          <w:rStyle w:val="FontStyle14"/>
          <w:sz w:val="28"/>
          <w:szCs w:val="28"/>
        </w:rPr>
        <w:t>поддержки –</w:t>
      </w:r>
      <w:r w:rsidR="008645E4" w:rsidRPr="00B73289">
        <w:rPr>
          <w:rStyle w:val="FontStyle14"/>
          <w:sz w:val="28"/>
          <w:szCs w:val="28"/>
        </w:rPr>
        <w:t xml:space="preserve"> субъекты малого и среднего предпринимательства, зарегистрированные в установленном порядке и осуществляющие деятельность на территории</w:t>
      </w:r>
      <w:r w:rsidR="00B73289" w:rsidRPr="00B73289">
        <w:rPr>
          <w:rStyle w:val="FontStyle14"/>
          <w:sz w:val="28"/>
          <w:szCs w:val="28"/>
        </w:rPr>
        <w:t xml:space="preserve"> Кантемировского </w:t>
      </w:r>
      <w:r w:rsidR="00230E66" w:rsidRPr="00B73289">
        <w:rPr>
          <w:rStyle w:val="FontStyle14"/>
          <w:sz w:val="28"/>
          <w:szCs w:val="28"/>
        </w:rPr>
        <w:t xml:space="preserve"> муниципального района</w:t>
      </w:r>
      <w:r w:rsidR="005636DF" w:rsidRPr="00B73289">
        <w:rPr>
          <w:rStyle w:val="FontStyle14"/>
          <w:sz w:val="28"/>
          <w:szCs w:val="28"/>
        </w:rPr>
        <w:t>.</w:t>
      </w:r>
    </w:p>
    <w:p w:rsidR="0097761A" w:rsidRDefault="0097761A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230E66" w:rsidRDefault="00B73289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Руководитель</w:t>
      </w:r>
      <w:r w:rsidR="0097761A">
        <w:rPr>
          <w:rStyle w:val="FontStyle14"/>
          <w:sz w:val="28"/>
          <w:szCs w:val="28"/>
        </w:rPr>
        <w:t xml:space="preserve"> отдела </w:t>
      </w:r>
      <w:r w:rsidR="00230E66">
        <w:rPr>
          <w:rStyle w:val="FontStyle14"/>
          <w:sz w:val="28"/>
          <w:szCs w:val="28"/>
        </w:rPr>
        <w:t xml:space="preserve">по экономике </w:t>
      </w:r>
    </w:p>
    <w:p w:rsidR="00B73289" w:rsidRDefault="00230E66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и </w:t>
      </w:r>
      <w:r w:rsidR="00B73289">
        <w:rPr>
          <w:rStyle w:val="FontStyle14"/>
          <w:sz w:val="28"/>
          <w:szCs w:val="28"/>
        </w:rPr>
        <w:t xml:space="preserve">управлению имуществом администрации </w:t>
      </w:r>
    </w:p>
    <w:p w:rsidR="00155306" w:rsidRPr="0069596E" w:rsidRDefault="00B73289" w:rsidP="00E44567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Кантемировского муниципального района</w:t>
      </w:r>
      <w:r w:rsidR="00230E66">
        <w:rPr>
          <w:rStyle w:val="FontStyle14"/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 xml:space="preserve">                   О.В. Прохоренко</w:t>
      </w:r>
    </w:p>
    <w:sectPr w:rsidR="00155306" w:rsidRPr="0069596E" w:rsidSect="00B73289">
      <w:headerReference w:type="even" r:id="rId6"/>
      <w:headerReference w:type="default" r:id="rId7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9E" w:rsidRDefault="004D029E">
      <w:r>
        <w:separator/>
      </w:r>
    </w:p>
  </w:endnote>
  <w:endnote w:type="continuationSeparator" w:id="1">
    <w:p w:rsidR="004D029E" w:rsidRDefault="004D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9E" w:rsidRDefault="004D029E">
      <w:r>
        <w:separator/>
      </w:r>
    </w:p>
  </w:footnote>
  <w:footnote w:type="continuationSeparator" w:id="1">
    <w:p w:rsidR="004D029E" w:rsidRDefault="004D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3B1555" w:rsidP="00702FD5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636D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36DF" w:rsidRDefault="005636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3B1555" w:rsidP="00702FD5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636D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3493">
      <w:rPr>
        <w:rStyle w:val="a3"/>
        <w:noProof/>
      </w:rPr>
      <w:t>2</w:t>
    </w:r>
    <w:r>
      <w:rPr>
        <w:rStyle w:val="a3"/>
      </w:rPr>
      <w:fldChar w:fldCharType="end"/>
    </w:r>
  </w:p>
  <w:p w:rsidR="005636DF" w:rsidRDefault="005636D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1082A"/>
    <w:rsid w:val="00001F22"/>
    <w:rsid w:val="00010D81"/>
    <w:rsid w:val="00013CC6"/>
    <w:rsid w:val="0001798D"/>
    <w:rsid w:val="00034C9F"/>
    <w:rsid w:val="00046637"/>
    <w:rsid w:val="00071512"/>
    <w:rsid w:val="00083237"/>
    <w:rsid w:val="000A031A"/>
    <w:rsid w:val="000A0F64"/>
    <w:rsid w:val="000A3F12"/>
    <w:rsid w:val="000A5AB2"/>
    <w:rsid w:val="000B65E9"/>
    <w:rsid w:val="000C7335"/>
    <w:rsid w:val="000D238A"/>
    <w:rsid w:val="00104491"/>
    <w:rsid w:val="001077FD"/>
    <w:rsid w:val="00112677"/>
    <w:rsid w:val="0012214E"/>
    <w:rsid w:val="00130479"/>
    <w:rsid w:val="00132FBF"/>
    <w:rsid w:val="001332F1"/>
    <w:rsid w:val="00140CA7"/>
    <w:rsid w:val="00142644"/>
    <w:rsid w:val="00155306"/>
    <w:rsid w:val="00157DAD"/>
    <w:rsid w:val="00160269"/>
    <w:rsid w:val="0016065C"/>
    <w:rsid w:val="00166D6F"/>
    <w:rsid w:val="00182555"/>
    <w:rsid w:val="00184228"/>
    <w:rsid w:val="001B18E3"/>
    <w:rsid w:val="001B7E99"/>
    <w:rsid w:val="001C00F6"/>
    <w:rsid w:val="001C2E3D"/>
    <w:rsid w:val="001D61CD"/>
    <w:rsid w:val="00213EBC"/>
    <w:rsid w:val="002149C6"/>
    <w:rsid w:val="00216AC7"/>
    <w:rsid w:val="002213A0"/>
    <w:rsid w:val="00221A5C"/>
    <w:rsid w:val="00230E66"/>
    <w:rsid w:val="00236D02"/>
    <w:rsid w:val="00241493"/>
    <w:rsid w:val="00245684"/>
    <w:rsid w:val="00266681"/>
    <w:rsid w:val="00282CE4"/>
    <w:rsid w:val="0028364F"/>
    <w:rsid w:val="002941DB"/>
    <w:rsid w:val="002A0AAC"/>
    <w:rsid w:val="002A4C96"/>
    <w:rsid w:val="002B7159"/>
    <w:rsid w:val="002C5D99"/>
    <w:rsid w:val="002E13B2"/>
    <w:rsid w:val="002E21C7"/>
    <w:rsid w:val="002F34B6"/>
    <w:rsid w:val="002F6F1C"/>
    <w:rsid w:val="002F7623"/>
    <w:rsid w:val="00301D3F"/>
    <w:rsid w:val="003043DD"/>
    <w:rsid w:val="003116F7"/>
    <w:rsid w:val="003223C3"/>
    <w:rsid w:val="00336234"/>
    <w:rsid w:val="00337858"/>
    <w:rsid w:val="00346E94"/>
    <w:rsid w:val="00347667"/>
    <w:rsid w:val="00350297"/>
    <w:rsid w:val="0036094D"/>
    <w:rsid w:val="003638E6"/>
    <w:rsid w:val="00373493"/>
    <w:rsid w:val="0038104F"/>
    <w:rsid w:val="00395EA7"/>
    <w:rsid w:val="00397B3E"/>
    <w:rsid w:val="003B1555"/>
    <w:rsid w:val="003B2F9E"/>
    <w:rsid w:val="003B3F3E"/>
    <w:rsid w:val="003C68C1"/>
    <w:rsid w:val="003E33E5"/>
    <w:rsid w:val="003E63AC"/>
    <w:rsid w:val="003E69D3"/>
    <w:rsid w:val="00412F0E"/>
    <w:rsid w:val="004576F4"/>
    <w:rsid w:val="00473487"/>
    <w:rsid w:val="004867A1"/>
    <w:rsid w:val="004A0388"/>
    <w:rsid w:val="004A7B50"/>
    <w:rsid w:val="004C246C"/>
    <w:rsid w:val="004C49B9"/>
    <w:rsid w:val="004D029E"/>
    <w:rsid w:val="004D20D1"/>
    <w:rsid w:val="004E0EA5"/>
    <w:rsid w:val="004E1298"/>
    <w:rsid w:val="004F4D61"/>
    <w:rsid w:val="0051082A"/>
    <w:rsid w:val="00521D15"/>
    <w:rsid w:val="0052296E"/>
    <w:rsid w:val="00524251"/>
    <w:rsid w:val="005256E6"/>
    <w:rsid w:val="00525F11"/>
    <w:rsid w:val="00533B83"/>
    <w:rsid w:val="00553885"/>
    <w:rsid w:val="005561F1"/>
    <w:rsid w:val="00562EAA"/>
    <w:rsid w:val="005636DF"/>
    <w:rsid w:val="00571CB7"/>
    <w:rsid w:val="00572EA6"/>
    <w:rsid w:val="00577A7A"/>
    <w:rsid w:val="005A220C"/>
    <w:rsid w:val="005A47A3"/>
    <w:rsid w:val="005B3D9F"/>
    <w:rsid w:val="005B450E"/>
    <w:rsid w:val="005C249B"/>
    <w:rsid w:val="0062155D"/>
    <w:rsid w:val="00625E4F"/>
    <w:rsid w:val="0063142B"/>
    <w:rsid w:val="00655F5D"/>
    <w:rsid w:val="0067719C"/>
    <w:rsid w:val="00677FF8"/>
    <w:rsid w:val="00690BFD"/>
    <w:rsid w:val="00695CF4"/>
    <w:rsid w:val="006B7997"/>
    <w:rsid w:val="006E5C04"/>
    <w:rsid w:val="006F1675"/>
    <w:rsid w:val="006F7065"/>
    <w:rsid w:val="00701721"/>
    <w:rsid w:val="00702FD5"/>
    <w:rsid w:val="00712C70"/>
    <w:rsid w:val="0071312A"/>
    <w:rsid w:val="00715016"/>
    <w:rsid w:val="0071586C"/>
    <w:rsid w:val="00715ED3"/>
    <w:rsid w:val="0072776E"/>
    <w:rsid w:val="00732AEA"/>
    <w:rsid w:val="00737F2E"/>
    <w:rsid w:val="007625BE"/>
    <w:rsid w:val="0077365B"/>
    <w:rsid w:val="007845DA"/>
    <w:rsid w:val="00786AB1"/>
    <w:rsid w:val="007A0118"/>
    <w:rsid w:val="007A5CE4"/>
    <w:rsid w:val="007C4CE5"/>
    <w:rsid w:val="007D7A38"/>
    <w:rsid w:val="007E54E8"/>
    <w:rsid w:val="007F6128"/>
    <w:rsid w:val="00804DE5"/>
    <w:rsid w:val="00831DBB"/>
    <w:rsid w:val="0084168F"/>
    <w:rsid w:val="00855D32"/>
    <w:rsid w:val="008645E4"/>
    <w:rsid w:val="0086632F"/>
    <w:rsid w:val="008739DC"/>
    <w:rsid w:val="00882D40"/>
    <w:rsid w:val="00893444"/>
    <w:rsid w:val="008A1624"/>
    <w:rsid w:val="008B5636"/>
    <w:rsid w:val="008B5E0E"/>
    <w:rsid w:val="008C20A6"/>
    <w:rsid w:val="008E22BF"/>
    <w:rsid w:val="008E6475"/>
    <w:rsid w:val="008F4522"/>
    <w:rsid w:val="0091542D"/>
    <w:rsid w:val="00923B72"/>
    <w:rsid w:val="0092755E"/>
    <w:rsid w:val="00930235"/>
    <w:rsid w:val="00936BD3"/>
    <w:rsid w:val="00942A84"/>
    <w:rsid w:val="009459EA"/>
    <w:rsid w:val="009560CF"/>
    <w:rsid w:val="0097761A"/>
    <w:rsid w:val="00980330"/>
    <w:rsid w:val="00980E47"/>
    <w:rsid w:val="00984C9B"/>
    <w:rsid w:val="0099125B"/>
    <w:rsid w:val="009B3D78"/>
    <w:rsid w:val="009B4837"/>
    <w:rsid w:val="009D527E"/>
    <w:rsid w:val="009E3596"/>
    <w:rsid w:val="009E6BE9"/>
    <w:rsid w:val="009F2E52"/>
    <w:rsid w:val="009F4313"/>
    <w:rsid w:val="009F4670"/>
    <w:rsid w:val="00A20E58"/>
    <w:rsid w:val="00A500E3"/>
    <w:rsid w:val="00A55BA6"/>
    <w:rsid w:val="00A67473"/>
    <w:rsid w:val="00A951E6"/>
    <w:rsid w:val="00AA34FB"/>
    <w:rsid w:val="00AD5F0B"/>
    <w:rsid w:val="00AE16A3"/>
    <w:rsid w:val="00AE6EBF"/>
    <w:rsid w:val="00B07C28"/>
    <w:rsid w:val="00B51087"/>
    <w:rsid w:val="00B51108"/>
    <w:rsid w:val="00B5155B"/>
    <w:rsid w:val="00B60B90"/>
    <w:rsid w:val="00B641A3"/>
    <w:rsid w:val="00B73289"/>
    <w:rsid w:val="00B83668"/>
    <w:rsid w:val="00B9126E"/>
    <w:rsid w:val="00B91695"/>
    <w:rsid w:val="00BA5622"/>
    <w:rsid w:val="00BC3539"/>
    <w:rsid w:val="00BD0B95"/>
    <w:rsid w:val="00C15B6E"/>
    <w:rsid w:val="00C209CB"/>
    <w:rsid w:val="00C345D3"/>
    <w:rsid w:val="00C556F5"/>
    <w:rsid w:val="00C703AC"/>
    <w:rsid w:val="00C938EF"/>
    <w:rsid w:val="00CA469E"/>
    <w:rsid w:val="00CA4AC6"/>
    <w:rsid w:val="00CB4204"/>
    <w:rsid w:val="00CD4C07"/>
    <w:rsid w:val="00D35F15"/>
    <w:rsid w:val="00D424E7"/>
    <w:rsid w:val="00D53FA0"/>
    <w:rsid w:val="00D63501"/>
    <w:rsid w:val="00D636B4"/>
    <w:rsid w:val="00D72DB9"/>
    <w:rsid w:val="00D87DAF"/>
    <w:rsid w:val="00D929FE"/>
    <w:rsid w:val="00DA049C"/>
    <w:rsid w:val="00DA5451"/>
    <w:rsid w:val="00DA7164"/>
    <w:rsid w:val="00DB1B1E"/>
    <w:rsid w:val="00DB2008"/>
    <w:rsid w:val="00DF2976"/>
    <w:rsid w:val="00E2575B"/>
    <w:rsid w:val="00E44567"/>
    <w:rsid w:val="00E6097B"/>
    <w:rsid w:val="00E95B34"/>
    <w:rsid w:val="00EA449F"/>
    <w:rsid w:val="00EC0401"/>
    <w:rsid w:val="00ED2133"/>
    <w:rsid w:val="00ED59C9"/>
    <w:rsid w:val="00ED66DB"/>
    <w:rsid w:val="00EF051E"/>
    <w:rsid w:val="00EF4A15"/>
    <w:rsid w:val="00F21C91"/>
    <w:rsid w:val="00F22D99"/>
    <w:rsid w:val="00F24369"/>
    <w:rsid w:val="00F32415"/>
    <w:rsid w:val="00F338C7"/>
    <w:rsid w:val="00F40352"/>
    <w:rsid w:val="00F40962"/>
    <w:rsid w:val="00F44024"/>
    <w:rsid w:val="00F4603D"/>
    <w:rsid w:val="00F71B57"/>
    <w:rsid w:val="00F820B8"/>
    <w:rsid w:val="00F876F8"/>
    <w:rsid w:val="00F92093"/>
    <w:rsid w:val="00FB0B83"/>
    <w:rsid w:val="00FC7DBE"/>
    <w:rsid w:val="00FD01F5"/>
    <w:rsid w:val="00FD06DF"/>
    <w:rsid w:val="00F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1E6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951E6"/>
    <w:pPr>
      <w:keepNext/>
      <w:jc w:val="center"/>
      <w:outlineLvl w:val="0"/>
    </w:pPr>
    <w:rPr>
      <w:i/>
      <w:sz w:val="24"/>
    </w:rPr>
  </w:style>
  <w:style w:type="paragraph" w:styleId="3">
    <w:name w:val="heading 3"/>
    <w:basedOn w:val="a"/>
    <w:next w:val="a"/>
    <w:qFormat/>
    <w:rsid w:val="00A95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51E6"/>
  </w:style>
  <w:style w:type="character" w:customStyle="1" w:styleId="WW-Absatz-Standardschriftart">
    <w:name w:val="WW-Absatz-Standardschriftart"/>
    <w:rsid w:val="00A951E6"/>
  </w:style>
  <w:style w:type="character" w:customStyle="1" w:styleId="WW8Num1z0">
    <w:name w:val="WW8Num1z0"/>
    <w:rsid w:val="00A951E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A951E6"/>
  </w:style>
  <w:style w:type="character" w:styleId="a3">
    <w:name w:val="page number"/>
    <w:basedOn w:val="10"/>
    <w:rsid w:val="00A951E6"/>
  </w:style>
  <w:style w:type="paragraph" w:customStyle="1" w:styleId="a4">
    <w:name w:val="Заголовок"/>
    <w:basedOn w:val="a"/>
    <w:next w:val="a5"/>
    <w:rsid w:val="00A951E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A951E6"/>
    <w:pPr>
      <w:jc w:val="center"/>
    </w:pPr>
    <w:rPr>
      <w:rFonts w:ascii="Garamond" w:hAnsi="Garamond"/>
      <w:b/>
      <w:color w:val="000000"/>
    </w:rPr>
  </w:style>
  <w:style w:type="paragraph" w:styleId="a6">
    <w:name w:val="List"/>
    <w:basedOn w:val="a5"/>
    <w:rsid w:val="00A951E6"/>
    <w:rPr>
      <w:rFonts w:ascii="Arial" w:hAnsi="Arial" w:cs="Tahoma"/>
    </w:rPr>
  </w:style>
  <w:style w:type="paragraph" w:customStyle="1" w:styleId="11">
    <w:name w:val="Название1"/>
    <w:basedOn w:val="a"/>
    <w:rsid w:val="00A951E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A951E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A951E6"/>
    <w:pPr>
      <w:ind w:firstLine="709"/>
      <w:jc w:val="both"/>
    </w:pPr>
  </w:style>
  <w:style w:type="paragraph" w:customStyle="1" w:styleId="ConsNormal">
    <w:name w:val="ConsNormal"/>
    <w:rsid w:val="00A951E6"/>
    <w:pPr>
      <w:widowControl w:val="0"/>
      <w:suppressAutoHyphens/>
      <w:ind w:firstLine="720"/>
    </w:pPr>
    <w:rPr>
      <w:rFonts w:ascii="Arial" w:hAnsi="Arial"/>
      <w:sz w:val="18"/>
      <w:lang w:eastAsia="ar-SA"/>
    </w:rPr>
  </w:style>
  <w:style w:type="paragraph" w:customStyle="1" w:styleId="ConsNonformat">
    <w:name w:val="ConsNonformat"/>
    <w:rsid w:val="00A951E6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ConsTitle">
    <w:name w:val="ConsTitle"/>
    <w:rsid w:val="00A951E6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styleId="a8">
    <w:name w:val="Title"/>
    <w:basedOn w:val="a"/>
    <w:next w:val="a9"/>
    <w:qFormat/>
    <w:rsid w:val="00A951E6"/>
    <w:pPr>
      <w:jc w:val="center"/>
    </w:pPr>
    <w:rPr>
      <w:b/>
      <w:sz w:val="24"/>
    </w:rPr>
  </w:style>
  <w:style w:type="paragraph" w:styleId="a9">
    <w:name w:val="Subtitle"/>
    <w:basedOn w:val="a4"/>
    <w:next w:val="a5"/>
    <w:qFormat/>
    <w:rsid w:val="00A951E6"/>
    <w:pPr>
      <w:jc w:val="center"/>
    </w:pPr>
    <w:rPr>
      <w:i/>
      <w:iCs/>
    </w:rPr>
  </w:style>
  <w:style w:type="paragraph" w:styleId="aa">
    <w:name w:val="Balloon Text"/>
    <w:basedOn w:val="a"/>
    <w:rsid w:val="00A951E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951E6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A951E6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rsid w:val="00A951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"/>
    <w:basedOn w:val="a"/>
    <w:rsid w:val="00A951E6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d">
    <w:name w:val="Содержимое врезки"/>
    <w:basedOn w:val="a5"/>
    <w:rsid w:val="00A951E6"/>
  </w:style>
  <w:style w:type="paragraph" w:customStyle="1" w:styleId="ae">
    <w:name w:val="Знак Знак Знак Знак"/>
    <w:basedOn w:val="a"/>
    <w:rsid w:val="0051082A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0">
    <w:name w:val="Знак Знак Знак Знак Знак Знак Знак Знак Знак Char Char Знак Знак Char Char Знак Знак Знак Знак Знак Знак Знак"/>
    <w:basedOn w:val="a"/>
    <w:rsid w:val="0086632F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1"/>
    <w:basedOn w:val="a"/>
    <w:rsid w:val="00BD0B9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footer"/>
    <w:basedOn w:val="a"/>
    <w:rsid w:val="00346E94"/>
    <w:pPr>
      <w:tabs>
        <w:tab w:val="center" w:pos="4677"/>
        <w:tab w:val="right" w:pos="9355"/>
      </w:tabs>
    </w:pPr>
  </w:style>
  <w:style w:type="paragraph" w:customStyle="1" w:styleId="WW-BodyText2">
    <w:name w:val="WW-Body Text 2"/>
    <w:basedOn w:val="a"/>
    <w:rsid w:val="00346E94"/>
    <w:pPr>
      <w:suppressAutoHyphens w:val="0"/>
    </w:pPr>
  </w:style>
  <w:style w:type="paragraph" w:customStyle="1" w:styleId="Preformat">
    <w:name w:val="Preformat"/>
    <w:rsid w:val="00282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basedOn w:val="a"/>
    <w:rsid w:val="00C556F5"/>
    <w:pPr>
      <w:suppressAutoHyphens w:val="0"/>
    </w:pPr>
    <w:rPr>
      <w:sz w:val="24"/>
      <w:szCs w:val="24"/>
      <w:lang w:eastAsia="ru-RU"/>
    </w:rPr>
  </w:style>
  <w:style w:type="paragraph" w:customStyle="1" w:styleId="ConsPlusTitle">
    <w:name w:val="ConsPlusTitle"/>
    <w:rsid w:val="00B07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Plain Text"/>
    <w:basedOn w:val="a"/>
    <w:link w:val="af1"/>
    <w:rsid w:val="003043DD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1">
    <w:name w:val="Текст Знак"/>
    <w:link w:val="af0"/>
    <w:rsid w:val="003043DD"/>
    <w:rPr>
      <w:rFonts w:ascii="Courier New" w:hAnsi="Courier New"/>
    </w:rPr>
  </w:style>
  <w:style w:type="paragraph" w:styleId="2">
    <w:name w:val="Body Text 2"/>
    <w:basedOn w:val="a"/>
    <w:rsid w:val="003116F7"/>
    <w:pPr>
      <w:spacing w:after="120" w:line="480" w:lineRule="auto"/>
    </w:pPr>
  </w:style>
  <w:style w:type="character" w:customStyle="1" w:styleId="FontStyle14">
    <w:name w:val="Font Style14"/>
    <w:rsid w:val="003116F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3116F7"/>
    <w:pPr>
      <w:widowControl w:val="0"/>
      <w:suppressAutoHyphens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Russian</dc:creator>
  <cp:lastModifiedBy>economic</cp:lastModifiedBy>
  <cp:revision>9</cp:revision>
  <cp:lastPrinted>2015-12-18T10:18:00Z</cp:lastPrinted>
  <dcterms:created xsi:type="dcterms:W3CDTF">2015-12-18T08:14:00Z</dcterms:created>
  <dcterms:modified xsi:type="dcterms:W3CDTF">2015-12-18T10:18:00Z</dcterms:modified>
</cp:coreProperties>
</file>