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5C" w:rsidRDefault="00074D5C" w:rsidP="00074D5C">
      <w:pPr>
        <w:autoSpaceDE w:val="0"/>
        <w:autoSpaceDN w:val="0"/>
        <w:adjustRightInd w:val="0"/>
        <w:spacing w:line="240" w:lineRule="auto"/>
        <w:ind w:firstLine="0"/>
        <w:jc w:val="center"/>
        <w:outlineLvl w:val="0"/>
        <w:rPr>
          <w:rFonts w:ascii="Arial" w:hAnsi="Arial" w:cs="Arial"/>
          <w:b/>
          <w:bCs/>
          <w:sz w:val="20"/>
          <w:szCs w:val="20"/>
        </w:rPr>
      </w:pPr>
      <w:r>
        <w:rPr>
          <w:rFonts w:ascii="Arial" w:hAnsi="Arial" w:cs="Arial"/>
          <w:b/>
          <w:bCs/>
          <w:sz w:val="20"/>
          <w:szCs w:val="20"/>
        </w:rPr>
        <w:t>ПРАВИТЕЛЬСТВО РОССИЙСКОЙ ФЕДЕРАЦИИ</w:t>
      </w:r>
    </w:p>
    <w:p w:rsidR="00074D5C" w:rsidRDefault="00074D5C" w:rsidP="00074D5C">
      <w:pPr>
        <w:autoSpaceDE w:val="0"/>
        <w:autoSpaceDN w:val="0"/>
        <w:adjustRightInd w:val="0"/>
        <w:spacing w:line="240" w:lineRule="auto"/>
        <w:ind w:firstLine="0"/>
        <w:jc w:val="center"/>
        <w:rPr>
          <w:rFonts w:ascii="Arial" w:hAnsi="Arial" w:cs="Arial"/>
          <w:b/>
          <w:bCs/>
          <w:sz w:val="20"/>
          <w:szCs w:val="20"/>
        </w:rPr>
      </w:pPr>
    </w:p>
    <w:p w:rsidR="00074D5C" w:rsidRDefault="00074D5C" w:rsidP="00074D5C">
      <w:pPr>
        <w:autoSpaceDE w:val="0"/>
        <w:autoSpaceDN w:val="0"/>
        <w:adjustRightInd w:val="0"/>
        <w:spacing w:line="240" w:lineRule="auto"/>
        <w:ind w:firstLine="0"/>
        <w:jc w:val="center"/>
        <w:rPr>
          <w:rFonts w:ascii="Arial" w:hAnsi="Arial" w:cs="Arial"/>
          <w:b/>
          <w:bCs/>
          <w:sz w:val="20"/>
          <w:szCs w:val="20"/>
        </w:rPr>
      </w:pPr>
      <w:r>
        <w:rPr>
          <w:rFonts w:ascii="Arial" w:hAnsi="Arial" w:cs="Arial"/>
          <w:b/>
          <w:bCs/>
          <w:sz w:val="20"/>
          <w:szCs w:val="20"/>
        </w:rPr>
        <w:t>ПОСТАНОВЛЕНИЕ</w:t>
      </w:r>
    </w:p>
    <w:p w:rsidR="00074D5C" w:rsidRDefault="00074D5C" w:rsidP="00074D5C">
      <w:pPr>
        <w:autoSpaceDE w:val="0"/>
        <w:autoSpaceDN w:val="0"/>
        <w:adjustRightInd w:val="0"/>
        <w:spacing w:line="240" w:lineRule="auto"/>
        <w:ind w:firstLine="0"/>
        <w:jc w:val="center"/>
        <w:rPr>
          <w:rFonts w:ascii="Arial" w:hAnsi="Arial" w:cs="Arial"/>
          <w:b/>
          <w:bCs/>
          <w:sz w:val="20"/>
          <w:szCs w:val="20"/>
        </w:rPr>
      </w:pPr>
      <w:r>
        <w:rPr>
          <w:rFonts w:ascii="Arial" w:hAnsi="Arial" w:cs="Arial"/>
          <w:b/>
          <w:bCs/>
          <w:sz w:val="20"/>
          <w:szCs w:val="20"/>
        </w:rPr>
        <w:t>от 15 июля 2013 г. N 598</w:t>
      </w:r>
    </w:p>
    <w:p w:rsidR="00074D5C" w:rsidRDefault="00074D5C" w:rsidP="00074D5C">
      <w:pPr>
        <w:autoSpaceDE w:val="0"/>
        <w:autoSpaceDN w:val="0"/>
        <w:adjustRightInd w:val="0"/>
        <w:spacing w:line="240" w:lineRule="auto"/>
        <w:ind w:firstLine="0"/>
        <w:jc w:val="center"/>
        <w:rPr>
          <w:rFonts w:ascii="Arial" w:hAnsi="Arial" w:cs="Arial"/>
          <w:b/>
          <w:bCs/>
          <w:sz w:val="20"/>
          <w:szCs w:val="20"/>
        </w:rPr>
      </w:pPr>
    </w:p>
    <w:p w:rsidR="00074D5C" w:rsidRDefault="00074D5C" w:rsidP="00074D5C">
      <w:pPr>
        <w:autoSpaceDE w:val="0"/>
        <w:autoSpaceDN w:val="0"/>
        <w:adjustRightInd w:val="0"/>
        <w:spacing w:line="240" w:lineRule="auto"/>
        <w:ind w:firstLine="0"/>
        <w:jc w:val="center"/>
        <w:rPr>
          <w:rFonts w:ascii="Arial" w:hAnsi="Arial" w:cs="Arial"/>
          <w:b/>
          <w:bCs/>
          <w:sz w:val="20"/>
          <w:szCs w:val="20"/>
        </w:rPr>
      </w:pPr>
      <w:r>
        <w:rPr>
          <w:rFonts w:ascii="Arial" w:hAnsi="Arial" w:cs="Arial"/>
          <w:b/>
          <w:bCs/>
          <w:sz w:val="20"/>
          <w:szCs w:val="20"/>
        </w:rPr>
        <w:t>О ФЕДЕРАЛЬНОЙ ЦЕЛЕВОЙ ПРОГРАММЕ</w:t>
      </w:r>
    </w:p>
    <w:p w:rsidR="00074D5C" w:rsidRDefault="00074D5C" w:rsidP="00074D5C">
      <w:pPr>
        <w:autoSpaceDE w:val="0"/>
        <w:autoSpaceDN w:val="0"/>
        <w:adjustRightInd w:val="0"/>
        <w:spacing w:line="240" w:lineRule="auto"/>
        <w:ind w:firstLine="0"/>
        <w:jc w:val="center"/>
        <w:rPr>
          <w:rFonts w:ascii="Arial" w:hAnsi="Arial" w:cs="Arial"/>
          <w:b/>
          <w:bCs/>
          <w:sz w:val="20"/>
          <w:szCs w:val="20"/>
        </w:rPr>
      </w:pPr>
      <w:r>
        <w:rPr>
          <w:rFonts w:ascii="Arial" w:hAnsi="Arial" w:cs="Arial"/>
          <w:b/>
          <w:bCs/>
          <w:sz w:val="20"/>
          <w:szCs w:val="20"/>
        </w:rPr>
        <w:t>"УСТОЙЧИВОЕ РАЗВИТИЕ СЕЛЬСКИХ ТЕРРИТОРИЙ</w:t>
      </w:r>
    </w:p>
    <w:p w:rsidR="00074D5C" w:rsidRDefault="00074D5C" w:rsidP="00074D5C">
      <w:pPr>
        <w:autoSpaceDE w:val="0"/>
        <w:autoSpaceDN w:val="0"/>
        <w:adjustRightInd w:val="0"/>
        <w:spacing w:line="240" w:lineRule="auto"/>
        <w:ind w:firstLine="0"/>
        <w:jc w:val="center"/>
        <w:rPr>
          <w:rFonts w:ascii="Arial" w:hAnsi="Arial" w:cs="Arial"/>
          <w:b/>
          <w:bCs/>
          <w:sz w:val="20"/>
          <w:szCs w:val="20"/>
        </w:rPr>
      </w:pPr>
      <w:r>
        <w:rPr>
          <w:rFonts w:ascii="Arial" w:hAnsi="Arial" w:cs="Arial"/>
          <w:b/>
          <w:bCs/>
          <w:sz w:val="20"/>
          <w:szCs w:val="20"/>
        </w:rPr>
        <w:t>НА 2014 - 2017 ГОДЫ И НА ПЕРИОД ДО 2020 ГОДА"</w:t>
      </w:r>
    </w:p>
    <w:p w:rsidR="00074D5C" w:rsidRDefault="00074D5C" w:rsidP="00074D5C">
      <w:pPr>
        <w:autoSpaceDE w:val="0"/>
        <w:autoSpaceDN w:val="0"/>
        <w:adjustRightInd w:val="0"/>
        <w:spacing w:line="240" w:lineRule="auto"/>
        <w:ind w:firstLine="0"/>
        <w:jc w:val="center"/>
        <w:rPr>
          <w:rFonts w:ascii="Arial" w:hAnsi="Arial" w:cs="Arial"/>
          <w:sz w:val="20"/>
          <w:szCs w:val="20"/>
        </w:rPr>
      </w:pPr>
      <w:r>
        <w:rPr>
          <w:rFonts w:ascii="Arial" w:hAnsi="Arial" w:cs="Arial"/>
          <w:sz w:val="20"/>
          <w:szCs w:val="20"/>
        </w:rPr>
        <w:t>Список изменяющих документов</w:t>
      </w:r>
    </w:p>
    <w:p w:rsidR="00074D5C" w:rsidRDefault="00074D5C" w:rsidP="00074D5C">
      <w:pPr>
        <w:autoSpaceDE w:val="0"/>
        <w:autoSpaceDN w:val="0"/>
        <w:adjustRightInd w:val="0"/>
        <w:spacing w:line="240" w:lineRule="auto"/>
        <w:ind w:firstLine="0"/>
        <w:jc w:val="center"/>
        <w:rPr>
          <w:rFonts w:ascii="Arial" w:hAnsi="Arial" w:cs="Arial"/>
          <w:sz w:val="20"/>
          <w:szCs w:val="20"/>
        </w:rPr>
      </w:pPr>
      <w:proofErr w:type="gramStart"/>
      <w:r>
        <w:rPr>
          <w:rFonts w:ascii="Arial" w:hAnsi="Arial" w:cs="Arial"/>
          <w:sz w:val="20"/>
          <w:szCs w:val="20"/>
        </w:rPr>
        <w:t xml:space="preserve">(в ред. Постановлений Правительства РФ от 29.04.2014 </w:t>
      </w:r>
      <w:hyperlink r:id="rId4" w:history="1">
        <w:r>
          <w:rPr>
            <w:rFonts w:ascii="Arial" w:hAnsi="Arial" w:cs="Arial"/>
            <w:color w:val="0000FF"/>
            <w:sz w:val="20"/>
            <w:szCs w:val="20"/>
          </w:rPr>
          <w:t>N 399</w:t>
        </w:r>
      </w:hyperlink>
      <w:r>
        <w:rPr>
          <w:rFonts w:ascii="Arial" w:hAnsi="Arial" w:cs="Arial"/>
          <w:sz w:val="20"/>
          <w:szCs w:val="20"/>
        </w:rPr>
        <w:t>,</w:t>
      </w:r>
      <w:proofErr w:type="gramEnd"/>
    </w:p>
    <w:p w:rsidR="00074D5C" w:rsidRPr="00BA1E15" w:rsidRDefault="00074D5C" w:rsidP="00074D5C">
      <w:pPr>
        <w:autoSpaceDE w:val="0"/>
        <w:autoSpaceDN w:val="0"/>
        <w:adjustRightInd w:val="0"/>
        <w:spacing w:line="240" w:lineRule="auto"/>
        <w:ind w:firstLine="0"/>
        <w:jc w:val="center"/>
        <w:rPr>
          <w:rFonts w:ascii="Arial" w:hAnsi="Arial" w:cs="Arial"/>
          <w:sz w:val="28"/>
          <w:szCs w:val="28"/>
        </w:rPr>
      </w:pPr>
      <w:r w:rsidRPr="00BA1E15">
        <w:rPr>
          <w:rFonts w:ascii="Arial" w:hAnsi="Arial" w:cs="Arial"/>
          <w:sz w:val="28"/>
          <w:szCs w:val="28"/>
        </w:rPr>
        <w:t xml:space="preserve">от 16.01.2015 </w:t>
      </w:r>
      <w:hyperlink r:id="rId5" w:history="1">
        <w:r w:rsidRPr="00BA1E15">
          <w:rPr>
            <w:rFonts w:ascii="Arial" w:hAnsi="Arial" w:cs="Arial"/>
            <w:color w:val="0000FF"/>
            <w:sz w:val="28"/>
            <w:szCs w:val="28"/>
          </w:rPr>
          <w:t>N 17</w:t>
        </w:r>
      </w:hyperlink>
      <w:r w:rsidRPr="00BA1E15">
        <w:rPr>
          <w:rFonts w:ascii="Arial" w:hAnsi="Arial" w:cs="Arial"/>
          <w:sz w:val="28"/>
          <w:szCs w:val="28"/>
        </w:rPr>
        <w:t xml:space="preserve">, от 25.05.2016 </w:t>
      </w:r>
      <w:hyperlink r:id="rId6" w:history="1">
        <w:r w:rsidRPr="00BA1E15">
          <w:rPr>
            <w:rFonts w:ascii="Arial" w:hAnsi="Arial" w:cs="Arial"/>
            <w:color w:val="0000FF"/>
            <w:sz w:val="28"/>
            <w:szCs w:val="28"/>
          </w:rPr>
          <w:t>N 464</w:t>
        </w:r>
      </w:hyperlink>
      <w:r w:rsidRPr="00BA1E15">
        <w:rPr>
          <w:rFonts w:ascii="Arial" w:hAnsi="Arial" w:cs="Arial"/>
          <w:sz w:val="28"/>
          <w:szCs w:val="28"/>
        </w:rPr>
        <w:t>)</w:t>
      </w:r>
    </w:p>
    <w:p w:rsidR="00074D5C" w:rsidRPr="00BA1E15" w:rsidRDefault="00074D5C" w:rsidP="00074D5C">
      <w:pPr>
        <w:autoSpaceDE w:val="0"/>
        <w:autoSpaceDN w:val="0"/>
        <w:adjustRightInd w:val="0"/>
        <w:spacing w:line="240" w:lineRule="auto"/>
        <w:ind w:firstLine="0"/>
        <w:jc w:val="center"/>
        <w:rPr>
          <w:rFonts w:ascii="Arial" w:hAnsi="Arial" w:cs="Arial"/>
          <w:sz w:val="28"/>
          <w:szCs w:val="28"/>
        </w:rPr>
      </w:pPr>
    </w:p>
    <w:p w:rsidR="00074D5C" w:rsidRPr="00BA1E15" w:rsidRDefault="00074D5C" w:rsidP="00074D5C">
      <w:pPr>
        <w:autoSpaceDE w:val="0"/>
        <w:autoSpaceDN w:val="0"/>
        <w:adjustRightInd w:val="0"/>
        <w:spacing w:line="240" w:lineRule="auto"/>
        <w:ind w:firstLine="540"/>
        <w:rPr>
          <w:rFonts w:ascii="Arial" w:hAnsi="Arial" w:cs="Arial"/>
          <w:sz w:val="28"/>
          <w:szCs w:val="28"/>
        </w:rPr>
      </w:pPr>
      <w:r w:rsidRPr="00BA1E15">
        <w:rPr>
          <w:rFonts w:ascii="Arial" w:hAnsi="Arial" w:cs="Arial"/>
          <w:sz w:val="28"/>
          <w:szCs w:val="28"/>
        </w:rPr>
        <w:t>Правительство Российской Федерации постановляет:</w:t>
      </w:r>
    </w:p>
    <w:p w:rsidR="00074D5C" w:rsidRPr="00BA1E15" w:rsidRDefault="00074D5C" w:rsidP="00074D5C">
      <w:pPr>
        <w:autoSpaceDE w:val="0"/>
        <w:autoSpaceDN w:val="0"/>
        <w:adjustRightInd w:val="0"/>
        <w:spacing w:line="240" w:lineRule="auto"/>
        <w:ind w:firstLine="540"/>
        <w:rPr>
          <w:rFonts w:ascii="Arial" w:hAnsi="Arial" w:cs="Arial"/>
          <w:sz w:val="28"/>
          <w:szCs w:val="28"/>
        </w:rPr>
      </w:pPr>
      <w:r w:rsidRPr="00BA1E15">
        <w:rPr>
          <w:rFonts w:ascii="Arial" w:hAnsi="Arial" w:cs="Arial"/>
          <w:sz w:val="28"/>
          <w:szCs w:val="28"/>
        </w:rPr>
        <w:t>1. Утвердить прилагаемые:</w:t>
      </w:r>
    </w:p>
    <w:p w:rsidR="00074D5C" w:rsidRPr="00BA1E15" w:rsidRDefault="00074D5C" w:rsidP="00074D5C">
      <w:pPr>
        <w:autoSpaceDE w:val="0"/>
        <w:autoSpaceDN w:val="0"/>
        <w:adjustRightInd w:val="0"/>
        <w:spacing w:line="240" w:lineRule="auto"/>
        <w:ind w:firstLine="540"/>
        <w:rPr>
          <w:rFonts w:ascii="Arial" w:hAnsi="Arial" w:cs="Arial"/>
          <w:sz w:val="28"/>
          <w:szCs w:val="28"/>
        </w:rPr>
      </w:pPr>
      <w:r w:rsidRPr="00BA1E15">
        <w:rPr>
          <w:rFonts w:ascii="Arial" w:hAnsi="Arial" w:cs="Arial"/>
          <w:sz w:val="28"/>
          <w:szCs w:val="28"/>
        </w:rPr>
        <w:t xml:space="preserve">федеральную целевую </w:t>
      </w:r>
      <w:hyperlink r:id="rId7" w:history="1">
        <w:r w:rsidRPr="00BA1E15">
          <w:rPr>
            <w:rFonts w:ascii="Arial" w:hAnsi="Arial" w:cs="Arial"/>
            <w:color w:val="0000FF"/>
            <w:sz w:val="28"/>
            <w:szCs w:val="28"/>
          </w:rPr>
          <w:t>программу</w:t>
        </w:r>
      </w:hyperlink>
      <w:r w:rsidRPr="00BA1E15">
        <w:rPr>
          <w:rFonts w:ascii="Arial" w:hAnsi="Arial" w:cs="Arial"/>
          <w:sz w:val="28"/>
          <w:szCs w:val="28"/>
        </w:rPr>
        <w:t xml:space="preserve"> "Устойчивое развитие сельских территорий на 2014 - 2017 годы и на период до 2020 года" (далее - Программа);</w:t>
      </w:r>
    </w:p>
    <w:p w:rsidR="00074D5C" w:rsidRPr="00BA1E15" w:rsidRDefault="00FA013A" w:rsidP="00074D5C">
      <w:pPr>
        <w:autoSpaceDE w:val="0"/>
        <w:autoSpaceDN w:val="0"/>
        <w:adjustRightInd w:val="0"/>
        <w:spacing w:line="240" w:lineRule="auto"/>
        <w:ind w:firstLine="540"/>
        <w:rPr>
          <w:rFonts w:ascii="Arial" w:hAnsi="Arial" w:cs="Arial"/>
          <w:sz w:val="28"/>
          <w:szCs w:val="28"/>
        </w:rPr>
      </w:pPr>
      <w:hyperlink r:id="rId8" w:history="1">
        <w:r w:rsidR="00074D5C" w:rsidRPr="00BA1E15">
          <w:rPr>
            <w:rFonts w:ascii="Arial" w:hAnsi="Arial" w:cs="Arial"/>
            <w:color w:val="0000FF"/>
            <w:sz w:val="28"/>
            <w:szCs w:val="28"/>
          </w:rPr>
          <w:t>изменения</w:t>
        </w:r>
      </w:hyperlink>
      <w:r w:rsidR="00074D5C" w:rsidRPr="00BA1E15">
        <w:rPr>
          <w:rFonts w:ascii="Arial" w:hAnsi="Arial" w:cs="Arial"/>
          <w:sz w:val="28"/>
          <w:szCs w:val="28"/>
        </w:rPr>
        <w:t xml:space="preserve">, которые вносятся в Государственную </w:t>
      </w:r>
      <w:hyperlink r:id="rId9" w:history="1">
        <w:r w:rsidR="00074D5C" w:rsidRPr="00BA1E15">
          <w:rPr>
            <w:rFonts w:ascii="Arial" w:hAnsi="Arial" w:cs="Arial"/>
            <w:color w:val="0000FF"/>
            <w:sz w:val="28"/>
            <w:szCs w:val="28"/>
          </w:rPr>
          <w:t>программу</w:t>
        </w:r>
      </w:hyperlink>
      <w:r w:rsidR="00074D5C" w:rsidRPr="00BA1E15">
        <w:rPr>
          <w:rFonts w:ascii="Arial" w:hAnsi="Arial" w:cs="Arial"/>
          <w:sz w:val="28"/>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 июля 2012 г. N 717 (Собрание законодательства Российской Федерации, 2012, N 32, ст. 4549).</w:t>
      </w:r>
    </w:p>
    <w:p w:rsidR="00074D5C" w:rsidRPr="00BA1E15" w:rsidRDefault="00074D5C" w:rsidP="00074D5C">
      <w:pPr>
        <w:autoSpaceDE w:val="0"/>
        <w:autoSpaceDN w:val="0"/>
        <w:adjustRightInd w:val="0"/>
        <w:spacing w:line="240" w:lineRule="auto"/>
        <w:ind w:firstLine="540"/>
        <w:rPr>
          <w:rFonts w:ascii="Arial" w:hAnsi="Arial" w:cs="Arial"/>
          <w:sz w:val="28"/>
          <w:szCs w:val="28"/>
        </w:rPr>
      </w:pPr>
      <w:r w:rsidRPr="00BA1E15">
        <w:rPr>
          <w:rFonts w:ascii="Arial" w:hAnsi="Arial" w:cs="Arial"/>
          <w:sz w:val="28"/>
          <w:szCs w:val="28"/>
        </w:rPr>
        <w:t xml:space="preserve">2.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w:t>
      </w:r>
      <w:hyperlink r:id="rId10" w:history="1">
        <w:r w:rsidRPr="00BA1E15">
          <w:rPr>
            <w:rFonts w:ascii="Arial" w:hAnsi="Arial" w:cs="Arial"/>
            <w:color w:val="0000FF"/>
            <w:sz w:val="28"/>
            <w:szCs w:val="28"/>
          </w:rPr>
          <w:t>Программу</w:t>
        </w:r>
      </w:hyperlink>
      <w:r w:rsidRPr="00BA1E15">
        <w:rPr>
          <w:rFonts w:ascii="Arial" w:hAnsi="Arial" w:cs="Arial"/>
          <w:sz w:val="28"/>
          <w:szCs w:val="28"/>
        </w:rPr>
        <w:t xml:space="preserve"> в перечень федеральных целевых программ, подлежащих финансовому обеспечению за счет средств федерального бюджета.</w:t>
      </w:r>
    </w:p>
    <w:p w:rsidR="00074D5C" w:rsidRPr="00BA1E15" w:rsidRDefault="00074D5C" w:rsidP="00074D5C">
      <w:pPr>
        <w:autoSpaceDE w:val="0"/>
        <w:autoSpaceDN w:val="0"/>
        <w:adjustRightInd w:val="0"/>
        <w:spacing w:line="240" w:lineRule="auto"/>
        <w:ind w:firstLine="540"/>
        <w:rPr>
          <w:rFonts w:ascii="Arial" w:hAnsi="Arial" w:cs="Arial"/>
          <w:sz w:val="28"/>
          <w:szCs w:val="28"/>
        </w:rPr>
      </w:pPr>
      <w:r w:rsidRPr="00BA1E15">
        <w:rPr>
          <w:rFonts w:ascii="Arial" w:hAnsi="Arial" w:cs="Arial"/>
          <w:sz w:val="28"/>
          <w:szCs w:val="28"/>
        </w:rPr>
        <w:t xml:space="preserve">3. Рекомендовать органам исполнительной власти субъектов Российской Федерации при принятии региональных программ, направленных на устойчивое развитие сельских территорий, учитывать положения </w:t>
      </w:r>
      <w:hyperlink r:id="rId11" w:history="1">
        <w:r w:rsidRPr="00BA1E15">
          <w:rPr>
            <w:rFonts w:ascii="Arial" w:hAnsi="Arial" w:cs="Arial"/>
            <w:color w:val="0000FF"/>
            <w:sz w:val="28"/>
            <w:szCs w:val="28"/>
          </w:rPr>
          <w:t>Программы</w:t>
        </w:r>
      </w:hyperlink>
      <w:r w:rsidRPr="00BA1E15">
        <w:rPr>
          <w:rFonts w:ascii="Arial" w:hAnsi="Arial" w:cs="Arial"/>
          <w:sz w:val="28"/>
          <w:szCs w:val="28"/>
        </w:rPr>
        <w:t>.</w:t>
      </w:r>
    </w:p>
    <w:p w:rsidR="00074D5C" w:rsidRPr="00BA1E15" w:rsidRDefault="00074D5C" w:rsidP="00074D5C">
      <w:pPr>
        <w:autoSpaceDE w:val="0"/>
        <w:autoSpaceDN w:val="0"/>
        <w:adjustRightInd w:val="0"/>
        <w:spacing w:line="240" w:lineRule="auto"/>
        <w:ind w:firstLine="0"/>
        <w:rPr>
          <w:rFonts w:ascii="Arial" w:hAnsi="Arial" w:cs="Arial"/>
          <w:sz w:val="28"/>
          <w:szCs w:val="28"/>
        </w:rPr>
      </w:pPr>
      <w:r w:rsidRPr="00BA1E15">
        <w:rPr>
          <w:rFonts w:ascii="Arial" w:hAnsi="Arial" w:cs="Arial"/>
          <w:sz w:val="28"/>
          <w:szCs w:val="28"/>
        </w:rPr>
        <w:t xml:space="preserve">(в ред. </w:t>
      </w:r>
      <w:hyperlink r:id="rId12" w:history="1">
        <w:r w:rsidRPr="00BA1E15">
          <w:rPr>
            <w:rFonts w:ascii="Arial" w:hAnsi="Arial" w:cs="Arial"/>
            <w:color w:val="0000FF"/>
            <w:sz w:val="28"/>
            <w:szCs w:val="28"/>
          </w:rPr>
          <w:t>Постановления</w:t>
        </w:r>
      </w:hyperlink>
      <w:r w:rsidRPr="00BA1E15">
        <w:rPr>
          <w:rFonts w:ascii="Arial" w:hAnsi="Arial" w:cs="Arial"/>
          <w:sz w:val="28"/>
          <w:szCs w:val="28"/>
        </w:rPr>
        <w:t xml:space="preserve"> Правительства РФ от 29.04.2014 N 399)</w:t>
      </w:r>
    </w:p>
    <w:p w:rsidR="00074D5C" w:rsidRPr="00BA1E15" w:rsidRDefault="00074D5C" w:rsidP="00074D5C">
      <w:pPr>
        <w:autoSpaceDE w:val="0"/>
        <w:autoSpaceDN w:val="0"/>
        <w:adjustRightInd w:val="0"/>
        <w:spacing w:line="240" w:lineRule="auto"/>
        <w:ind w:firstLine="540"/>
        <w:rPr>
          <w:rFonts w:ascii="Arial" w:hAnsi="Arial" w:cs="Arial"/>
          <w:sz w:val="28"/>
          <w:szCs w:val="28"/>
        </w:rPr>
      </w:pPr>
    </w:p>
    <w:p w:rsidR="00074D5C" w:rsidRPr="00BA1E15" w:rsidRDefault="00074D5C" w:rsidP="00074D5C">
      <w:pPr>
        <w:autoSpaceDE w:val="0"/>
        <w:autoSpaceDN w:val="0"/>
        <w:adjustRightInd w:val="0"/>
        <w:spacing w:line="240" w:lineRule="auto"/>
        <w:ind w:firstLine="0"/>
        <w:jc w:val="right"/>
        <w:rPr>
          <w:rFonts w:ascii="Arial" w:hAnsi="Arial" w:cs="Arial"/>
          <w:sz w:val="28"/>
          <w:szCs w:val="28"/>
        </w:rPr>
      </w:pPr>
      <w:r w:rsidRPr="00BA1E15">
        <w:rPr>
          <w:rFonts w:ascii="Arial" w:hAnsi="Arial" w:cs="Arial"/>
          <w:sz w:val="28"/>
          <w:szCs w:val="28"/>
        </w:rPr>
        <w:t>Председатель Правительства</w:t>
      </w:r>
    </w:p>
    <w:p w:rsidR="00074D5C" w:rsidRPr="00BA1E15" w:rsidRDefault="00074D5C" w:rsidP="00074D5C">
      <w:pPr>
        <w:autoSpaceDE w:val="0"/>
        <w:autoSpaceDN w:val="0"/>
        <w:adjustRightInd w:val="0"/>
        <w:spacing w:line="240" w:lineRule="auto"/>
        <w:ind w:firstLine="0"/>
        <w:jc w:val="right"/>
        <w:rPr>
          <w:rFonts w:ascii="Arial" w:hAnsi="Arial" w:cs="Arial"/>
          <w:sz w:val="28"/>
          <w:szCs w:val="28"/>
        </w:rPr>
      </w:pPr>
      <w:r w:rsidRPr="00BA1E15">
        <w:rPr>
          <w:rFonts w:ascii="Arial" w:hAnsi="Arial" w:cs="Arial"/>
          <w:sz w:val="28"/>
          <w:szCs w:val="28"/>
        </w:rPr>
        <w:t>Российской Федерации</w:t>
      </w:r>
    </w:p>
    <w:p w:rsidR="00074D5C" w:rsidRPr="00BA1E15" w:rsidRDefault="00074D5C" w:rsidP="00074D5C">
      <w:pPr>
        <w:autoSpaceDE w:val="0"/>
        <w:autoSpaceDN w:val="0"/>
        <w:adjustRightInd w:val="0"/>
        <w:spacing w:line="240" w:lineRule="auto"/>
        <w:ind w:firstLine="0"/>
        <w:jc w:val="right"/>
        <w:rPr>
          <w:rFonts w:ascii="Arial" w:hAnsi="Arial" w:cs="Arial"/>
          <w:sz w:val="28"/>
          <w:szCs w:val="28"/>
        </w:rPr>
      </w:pPr>
      <w:r w:rsidRPr="00BA1E15">
        <w:rPr>
          <w:rFonts w:ascii="Arial" w:hAnsi="Arial" w:cs="Arial"/>
          <w:sz w:val="28"/>
          <w:szCs w:val="28"/>
        </w:rPr>
        <w:t>Д.МЕДВЕДЕВ</w:t>
      </w:r>
    </w:p>
    <w:p w:rsidR="00074D5C" w:rsidRPr="00BA1E15" w:rsidRDefault="00074D5C" w:rsidP="00074D5C">
      <w:pPr>
        <w:autoSpaceDE w:val="0"/>
        <w:autoSpaceDN w:val="0"/>
        <w:adjustRightInd w:val="0"/>
        <w:spacing w:line="240" w:lineRule="auto"/>
        <w:ind w:firstLine="0"/>
        <w:jc w:val="right"/>
        <w:rPr>
          <w:rFonts w:ascii="Arial" w:hAnsi="Arial" w:cs="Arial"/>
          <w:sz w:val="28"/>
          <w:szCs w:val="28"/>
        </w:rPr>
      </w:pP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Программа включает следующие мероприятия: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улучшение жилищных условий граждан, проживающих в сельской местности, в том числе молодых семей и молодых специалистов;</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комплексное обустройство населенных пунктов, расположенных в сельской местности, объектами социальной и инженерной инфраструктуры, в том числе развитие в сельской местности сети общеобразовательных организаций, </w:t>
      </w:r>
      <w:r w:rsidRPr="00BA1E15">
        <w:rPr>
          <w:rFonts w:ascii="Calibri" w:hAnsi="Calibri" w:cs="Calibri"/>
          <w:sz w:val="28"/>
          <w:szCs w:val="28"/>
        </w:rPr>
        <w:lastRenderedPageBreak/>
        <w:t xml:space="preserve">фельдшерско-акушерских пунктов и (или) офисов врачей общей практики, плоскостных спортивных сооружений, учреждений </w:t>
      </w:r>
      <w:proofErr w:type="spellStart"/>
      <w:r w:rsidRPr="00BA1E15">
        <w:rPr>
          <w:rFonts w:ascii="Calibri" w:hAnsi="Calibri" w:cs="Calibri"/>
          <w:sz w:val="28"/>
          <w:szCs w:val="28"/>
        </w:rPr>
        <w:t>культурно-досугового</w:t>
      </w:r>
      <w:proofErr w:type="spellEnd"/>
      <w:r w:rsidRPr="00BA1E15">
        <w:rPr>
          <w:rFonts w:ascii="Calibri" w:hAnsi="Calibri" w:cs="Calibri"/>
          <w:sz w:val="28"/>
          <w:szCs w:val="28"/>
        </w:rPr>
        <w:t xml:space="preserve"> типа, развитие в сельской местности газификации, водоснабжения, объектами строительства и </w:t>
      </w:r>
      <w:proofErr w:type="gramStart"/>
      <w:r w:rsidRPr="00BA1E15">
        <w:rPr>
          <w:rFonts w:ascii="Calibri" w:hAnsi="Calibri" w:cs="Calibri"/>
          <w:sz w:val="28"/>
          <w:szCs w:val="28"/>
        </w:rPr>
        <w:t>реконструкции</w:t>
      </w:r>
      <w:proofErr w:type="gramEnd"/>
      <w:r w:rsidRPr="00BA1E15">
        <w:rPr>
          <w:rFonts w:ascii="Calibri" w:hAnsi="Calibri" w:cs="Calibri"/>
          <w:sz w:val="28"/>
          <w:szCs w:val="28"/>
        </w:rPr>
        <w:t xml:space="preserve"> автомобильных дорог, реализация проектов комплексного обустройства площадок под компактную жилищную застройку в сельской местности;</w:t>
      </w:r>
    </w:p>
    <w:p w:rsidR="00074D5C" w:rsidRPr="00BA1E15" w:rsidRDefault="00074D5C" w:rsidP="00074D5C">
      <w:pPr>
        <w:autoSpaceDE w:val="0"/>
        <w:autoSpaceDN w:val="0"/>
        <w:adjustRightInd w:val="0"/>
        <w:spacing w:line="240" w:lineRule="auto"/>
        <w:ind w:firstLine="0"/>
        <w:rPr>
          <w:rFonts w:ascii="Calibri" w:hAnsi="Calibri" w:cs="Calibri"/>
          <w:sz w:val="28"/>
          <w:szCs w:val="28"/>
        </w:rPr>
      </w:pPr>
      <w:r w:rsidRPr="00BA1E15">
        <w:rPr>
          <w:rFonts w:ascii="Calibri" w:hAnsi="Calibri" w:cs="Calibri"/>
          <w:sz w:val="28"/>
          <w:szCs w:val="28"/>
        </w:rPr>
        <w:t xml:space="preserve">(в ред. Постановлений Правительства РФ от 29.04.2014 </w:t>
      </w:r>
      <w:hyperlink r:id="rId13" w:history="1">
        <w:r w:rsidRPr="00BA1E15">
          <w:rPr>
            <w:rFonts w:ascii="Calibri" w:hAnsi="Calibri" w:cs="Calibri"/>
            <w:color w:val="0000FF"/>
            <w:sz w:val="28"/>
            <w:szCs w:val="28"/>
          </w:rPr>
          <w:t>N 399</w:t>
        </w:r>
      </w:hyperlink>
      <w:r w:rsidRPr="00BA1E15">
        <w:rPr>
          <w:rFonts w:ascii="Calibri" w:hAnsi="Calibri" w:cs="Calibri"/>
          <w:sz w:val="28"/>
          <w:szCs w:val="28"/>
        </w:rPr>
        <w:t xml:space="preserve">, от 16.01.2015 </w:t>
      </w:r>
      <w:hyperlink r:id="rId14" w:history="1">
        <w:r w:rsidRPr="00BA1E15">
          <w:rPr>
            <w:rFonts w:ascii="Calibri" w:hAnsi="Calibri" w:cs="Calibri"/>
            <w:color w:val="0000FF"/>
            <w:sz w:val="28"/>
            <w:szCs w:val="28"/>
          </w:rPr>
          <w:t>N 17</w:t>
        </w:r>
      </w:hyperlink>
      <w:r w:rsidRPr="00BA1E15">
        <w:rPr>
          <w:rFonts w:ascii="Calibri" w:hAnsi="Calibri" w:cs="Calibri"/>
          <w:sz w:val="28"/>
          <w:szCs w:val="28"/>
        </w:rPr>
        <w:t>)</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грантовая</w:t>
      </w:r>
      <w:proofErr w:type="spellEnd"/>
      <w:r w:rsidRPr="00BA1E15">
        <w:rPr>
          <w:rFonts w:ascii="Calibri" w:hAnsi="Calibri" w:cs="Calibri"/>
          <w:sz w:val="28"/>
          <w:szCs w:val="28"/>
        </w:rPr>
        <w:t xml:space="preserve"> поддержка местных инициатив граждан, проживающих в сельской местности;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поощрение и популяризация достижений в сфере развития сельских территорий;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научно-методическое обеспечение реализации Программы.</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осуществлять путем:</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софинансирования</w:t>
      </w:r>
      <w:proofErr w:type="spellEnd"/>
      <w:r w:rsidRPr="00BA1E15">
        <w:rPr>
          <w:rFonts w:ascii="Calibri" w:hAnsi="Calibri" w:cs="Calibri"/>
          <w:sz w:val="28"/>
          <w:szCs w:val="28"/>
        </w:rPr>
        <w:t xml:space="preserve"> строительства (приобретения) жилья, предоставляемого молодым семьям и молодым специалистам по договорам найма с правом последующего выкупа;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использования при строительстве (приобретении) жилья механизмов ипотечного жилищного кредитования и материнского (семейного) капитала;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увеличения объемов жилищного строительства в сельской местности на основе стимулирования инвестиционной активности в жилищной сфере.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Социальные выплаты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предоставляются в соответствии с Типовым положением, предусмотренным </w:t>
      </w:r>
      <w:hyperlink r:id="rId15" w:history="1">
        <w:r w:rsidRPr="00BA1E15">
          <w:rPr>
            <w:rFonts w:ascii="Calibri" w:hAnsi="Calibri" w:cs="Calibri"/>
            <w:color w:val="0000FF"/>
            <w:sz w:val="28"/>
            <w:szCs w:val="28"/>
          </w:rPr>
          <w:t>приложением N 4</w:t>
        </w:r>
      </w:hyperlink>
      <w:r w:rsidRPr="00BA1E15">
        <w:rPr>
          <w:rFonts w:ascii="Calibri" w:hAnsi="Calibri" w:cs="Calibri"/>
          <w:sz w:val="28"/>
          <w:szCs w:val="28"/>
        </w:rPr>
        <w:t>.</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Право граждан на получение указанной социальной выплаты удостоверяется свидетельством по форме, предусмотренной </w:t>
      </w:r>
      <w:hyperlink r:id="rId16" w:history="1">
        <w:r w:rsidRPr="00BA1E15">
          <w:rPr>
            <w:rFonts w:ascii="Calibri" w:hAnsi="Calibri" w:cs="Calibri"/>
            <w:color w:val="0000FF"/>
            <w:sz w:val="28"/>
            <w:szCs w:val="28"/>
          </w:rPr>
          <w:t>приложением N 5</w:t>
        </w:r>
      </w:hyperlink>
      <w:r w:rsidRPr="00BA1E15">
        <w:rPr>
          <w:rFonts w:ascii="Calibri" w:hAnsi="Calibri" w:cs="Calibri"/>
          <w:sz w:val="28"/>
          <w:szCs w:val="28"/>
        </w:rPr>
        <w:t>.</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lastRenderedPageBreak/>
        <w:t xml:space="preserve">Гражданин, имеющий право на получение указанной социальной выплаты, представляет в орган местного самоуправления по месту постоянного жительства заявление по форме, предусмотренной </w:t>
      </w:r>
      <w:hyperlink r:id="rId17" w:history="1">
        <w:r w:rsidRPr="00BA1E15">
          <w:rPr>
            <w:rFonts w:ascii="Calibri" w:hAnsi="Calibri" w:cs="Calibri"/>
            <w:color w:val="0000FF"/>
            <w:sz w:val="28"/>
            <w:szCs w:val="28"/>
          </w:rPr>
          <w:t>приложением N 6</w:t>
        </w:r>
      </w:hyperlink>
      <w:r w:rsidRPr="00BA1E15">
        <w:rPr>
          <w:rFonts w:ascii="Calibri" w:hAnsi="Calibri" w:cs="Calibri"/>
          <w:sz w:val="28"/>
          <w:szCs w:val="28"/>
        </w:rPr>
        <w:t>.</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Субсидии на </w:t>
      </w:r>
      <w:proofErr w:type="spellStart"/>
      <w:r w:rsidRPr="00BA1E15">
        <w:rPr>
          <w:rFonts w:ascii="Calibri" w:hAnsi="Calibri" w:cs="Calibri"/>
          <w:sz w:val="28"/>
          <w:szCs w:val="28"/>
        </w:rPr>
        <w:t>софинансирование</w:t>
      </w:r>
      <w:proofErr w:type="spellEnd"/>
      <w:r w:rsidRPr="00BA1E15">
        <w:rPr>
          <w:rFonts w:ascii="Calibri" w:hAnsi="Calibri" w:cs="Calibri"/>
          <w:sz w:val="28"/>
          <w:szCs w:val="28"/>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предоставляются в соответствии с Положением, предусмотренным </w:t>
      </w:r>
      <w:hyperlink r:id="rId18" w:history="1">
        <w:r w:rsidRPr="00BA1E15">
          <w:rPr>
            <w:rFonts w:ascii="Calibri" w:hAnsi="Calibri" w:cs="Calibri"/>
            <w:color w:val="0000FF"/>
            <w:sz w:val="28"/>
            <w:szCs w:val="28"/>
          </w:rPr>
          <w:t>приложением N 7</w:t>
        </w:r>
      </w:hyperlink>
      <w:r w:rsidRPr="00BA1E15">
        <w:rPr>
          <w:rFonts w:ascii="Calibri" w:hAnsi="Calibri" w:cs="Calibri"/>
          <w:sz w:val="28"/>
          <w:szCs w:val="28"/>
        </w:rPr>
        <w:t>.</w:t>
      </w:r>
    </w:p>
    <w:p w:rsidR="00074D5C" w:rsidRPr="00BA1E15" w:rsidRDefault="00647198" w:rsidP="00647198">
      <w:pPr>
        <w:autoSpaceDE w:val="0"/>
        <w:autoSpaceDN w:val="0"/>
        <w:adjustRightInd w:val="0"/>
        <w:spacing w:line="240" w:lineRule="auto"/>
        <w:ind w:firstLine="0"/>
        <w:jc w:val="center"/>
        <w:outlineLvl w:val="0"/>
        <w:rPr>
          <w:rFonts w:ascii="Calibri" w:hAnsi="Calibri" w:cs="Calibri"/>
          <w:sz w:val="28"/>
          <w:szCs w:val="28"/>
        </w:rPr>
      </w:pPr>
      <w:r>
        <w:rPr>
          <w:rFonts w:ascii="Calibri" w:hAnsi="Calibri" w:cs="Calibri"/>
          <w:sz w:val="28"/>
          <w:szCs w:val="28"/>
        </w:rPr>
        <w:t xml:space="preserve">                                                                                                  </w:t>
      </w:r>
      <w:r w:rsidR="00074D5C" w:rsidRPr="00BA1E15">
        <w:rPr>
          <w:rFonts w:ascii="Calibri" w:hAnsi="Calibri" w:cs="Calibri"/>
          <w:sz w:val="28"/>
          <w:szCs w:val="28"/>
        </w:rPr>
        <w:t>Приложение N 4</w:t>
      </w:r>
    </w:p>
    <w:p w:rsidR="00074D5C" w:rsidRPr="00BA1E15" w:rsidRDefault="00074D5C" w:rsidP="00074D5C">
      <w:pPr>
        <w:autoSpaceDE w:val="0"/>
        <w:autoSpaceDN w:val="0"/>
        <w:adjustRightInd w:val="0"/>
        <w:spacing w:line="240" w:lineRule="auto"/>
        <w:ind w:firstLine="0"/>
        <w:jc w:val="right"/>
        <w:rPr>
          <w:rFonts w:ascii="Calibri" w:hAnsi="Calibri" w:cs="Calibri"/>
          <w:sz w:val="28"/>
          <w:szCs w:val="28"/>
        </w:rPr>
      </w:pPr>
      <w:r w:rsidRPr="00BA1E15">
        <w:rPr>
          <w:rFonts w:ascii="Calibri" w:hAnsi="Calibri" w:cs="Calibri"/>
          <w:sz w:val="28"/>
          <w:szCs w:val="28"/>
        </w:rPr>
        <w:t>к федеральной целевой программе</w:t>
      </w:r>
    </w:p>
    <w:p w:rsidR="00074D5C" w:rsidRPr="00BA1E15" w:rsidRDefault="00074D5C" w:rsidP="00074D5C">
      <w:pPr>
        <w:autoSpaceDE w:val="0"/>
        <w:autoSpaceDN w:val="0"/>
        <w:adjustRightInd w:val="0"/>
        <w:spacing w:line="240" w:lineRule="auto"/>
        <w:ind w:firstLine="0"/>
        <w:jc w:val="right"/>
        <w:rPr>
          <w:rFonts w:ascii="Calibri" w:hAnsi="Calibri" w:cs="Calibri"/>
          <w:sz w:val="28"/>
          <w:szCs w:val="28"/>
        </w:rPr>
      </w:pPr>
      <w:r w:rsidRPr="00BA1E15">
        <w:rPr>
          <w:rFonts w:ascii="Calibri" w:hAnsi="Calibri" w:cs="Calibri"/>
          <w:sz w:val="28"/>
          <w:szCs w:val="28"/>
        </w:rPr>
        <w:t xml:space="preserve">"Устойчивое развитие </w:t>
      </w:r>
      <w:proofErr w:type="gramStart"/>
      <w:r w:rsidRPr="00BA1E15">
        <w:rPr>
          <w:rFonts w:ascii="Calibri" w:hAnsi="Calibri" w:cs="Calibri"/>
          <w:sz w:val="28"/>
          <w:szCs w:val="28"/>
        </w:rPr>
        <w:t>сельских</w:t>
      </w:r>
      <w:proofErr w:type="gramEnd"/>
    </w:p>
    <w:p w:rsidR="00074D5C" w:rsidRPr="00BA1E15" w:rsidRDefault="00074D5C" w:rsidP="00074D5C">
      <w:pPr>
        <w:autoSpaceDE w:val="0"/>
        <w:autoSpaceDN w:val="0"/>
        <w:adjustRightInd w:val="0"/>
        <w:spacing w:line="240" w:lineRule="auto"/>
        <w:ind w:firstLine="0"/>
        <w:jc w:val="right"/>
        <w:rPr>
          <w:rFonts w:ascii="Calibri" w:hAnsi="Calibri" w:cs="Calibri"/>
          <w:sz w:val="28"/>
          <w:szCs w:val="28"/>
        </w:rPr>
      </w:pPr>
      <w:r w:rsidRPr="00BA1E15">
        <w:rPr>
          <w:rFonts w:ascii="Calibri" w:hAnsi="Calibri" w:cs="Calibri"/>
          <w:sz w:val="28"/>
          <w:szCs w:val="28"/>
        </w:rPr>
        <w:t>территорий на 2014 - 2017 годы</w:t>
      </w:r>
    </w:p>
    <w:p w:rsidR="00074D5C" w:rsidRPr="00BA1E15" w:rsidRDefault="00074D5C" w:rsidP="00074D5C">
      <w:pPr>
        <w:autoSpaceDE w:val="0"/>
        <w:autoSpaceDN w:val="0"/>
        <w:adjustRightInd w:val="0"/>
        <w:spacing w:line="240" w:lineRule="auto"/>
        <w:ind w:firstLine="0"/>
        <w:jc w:val="right"/>
        <w:rPr>
          <w:rFonts w:ascii="Calibri" w:hAnsi="Calibri" w:cs="Calibri"/>
          <w:sz w:val="28"/>
          <w:szCs w:val="28"/>
        </w:rPr>
      </w:pPr>
      <w:r w:rsidRPr="00BA1E15">
        <w:rPr>
          <w:rFonts w:ascii="Calibri" w:hAnsi="Calibri" w:cs="Calibri"/>
          <w:sz w:val="28"/>
          <w:szCs w:val="28"/>
        </w:rPr>
        <w:t>и на период до 2020 года"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r w:rsidRPr="00BA1E15">
        <w:rPr>
          <w:rFonts w:ascii="Calibri" w:hAnsi="Calibri" w:cs="Calibri"/>
          <w:sz w:val="28"/>
          <w:szCs w:val="28"/>
        </w:rPr>
        <w:t>ТИПОВОЕ ПОЛОЖЕНИЕ</w:t>
      </w: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r w:rsidRPr="00BA1E15">
        <w:rPr>
          <w:rFonts w:ascii="Calibri" w:hAnsi="Calibri" w:cs="Calibri"/>
          <w:sz w:val="28"/>
          <w:szCs w:val="28"/>
        </w:rPr>
        <w:t>О ПРЕДОСТАВЛЕНИИ СОЦИАЛЬНЫХ ВЫПЛАТ НА СТРОИТЕЛЬСТВО</w:t>
      </w: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r w:rsidRPr="00BA1E15">
        <w:rPr>
          <w:rFonts w:ascii="Calibri" w:hAnsi="Calibri" w:cs="Calibri"/>
          <w:sz w:val="28"/>
          <w:szCs w:val="28"/>
        </w:rPr>
        <w:t>(ПРИОБРЕТЕНИЕ) ЖИЛЬЯ ГРАЖДАНАМ РОССИЙСКОЙ ФЕДЕРАЦИИ,</w:t>
      </w: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r w:rsidRPr="00BA1E15">
        <w:rPr>
          <w:rFonts w:ascii="Calibri" w:hAnsi="Calibri" w:cs="Calibri"/>
          <w:sz w:val="28"/>
          <w:szCs w:val="28"/>
        </w:rPr>
        <w:t>ПРОЖИВАЮЩИМ В СЕЛЬСКОЙ МЕСТНОСТИ, В ТОМ ЧИСЛЕ МОЛОДЫМ</w:t>
      </w: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r w:rsidRPr="00BA1E15">
        <w:rPr>
          <w:rFonts w:ascii="Calibri" w:hAnsi="Calibri" w:cs="Calibri"/>
          <w:sz w:val="28"/>
          <w:szCs w:val="28"/>
        </w:rPr>
        <w:t>СЕМЬЯМ И МОЛОДЫМ СПЕЦИАЛИСТАМ</w:t>
      </w: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r w:rsidRPr="00BA1E15">
        <w:rPr>
          <w:rFonts w:ascii="Calibri" w:hAnsi="Calibri" w:cs="Calibri"/>
          <w:sz w:val="28"/>
          <w:szCs w:val="28"/>
        </w:rPr>
        <w:t>Список изменяющих документов</w:t>
      </w: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r w:rsidRPr="00BA1E15">
        <w:rPr>
          <w:rFonts w:ascii="Calibri" w:hAnsi="Calibri" w:cs="Calibri"/>
          <w:sz w:val="28"/>
          <w:szCs w:val="28"/>
        </w:rPr>
        <w:t xml:space="preserve">(в ред. </w:t>
      </w:r>
      <w:hyperlink r:id="rId19" w:history="1">
        <w:r w:rsidRPr="00BA1E15">
          <w:rPr>
            <w:rFonts w:ascii="Calibri" w:hAnsi="Calibri" w:cs="Calibri"/>
            <w:color w:val="0000FF"/>
            <w:sz w:val="28"/>
            <w:szCs w:val="28"/>
          </w:rPr>
          <w:t>Постановления</w:t>
        </w:r>
      </w:hyperlink>
      <w:r w:rsidRPr="00BA1E15">
        <w:rPr>
          <w:rFonts w:ascii="Calibri" w:hAnsi="Calibri" w:cs="Calibri"/>
          <w:sz w:val="28"/>
          <w:szCs w:val="28"/>
        </w:rPr>
        <w:t xml:space="preserve"> Правительства РФ от 16.01.2015 N 17)</w:t>
      </w: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p>
    <w:p w:rsidR="00074D5C" w:rsidRPr="00BA1E15" w:rsidRDefault="00074D5C" w:rsidP="00074D5C">
      <w:pPr>
        <w:autoSpaceDE w:val="0"/>
        <w:autoSpaceDN w:val="0"/>
        <w:adjustRightInd w:val="0"/>
        <w:spacing w:line="240" w:lineRule="auto"/>
        <w:ind w:firstLine="0"/>
        <w:jc w:val="center"/>
        <w:outlineLvl w:val="1"/>
        <w:rPr>
          <w:rFonts w:ascii="Calibri" w:hAnsi="Calibri" w:cs="Calibri"/>
          <w:sz w:val="28"/>
          <w:szCs w:val="28"/>
        </w:rPr>
      </w:pPr>
      <w:r w:rsidRPr="00BA1E15">
        <w:rPr>
          <w:rFonts w:ascii="Calibri" w:hAnsi="Calibri" w:cs="Calibri"/>
          <w:sz w:val="28"/>
          <w:szCs w:val="28"/>
        </w:rPr>
        <w:t>I. Общие положения</w:t>
      </w: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1. </w:t>
      </w:r>
      <w:proofErr w:type="gramStart"/>
      <w:r w:rsidRPr="00BA1E15">
        <w:rPr>
          <w:rFonts w:ascii="Calibri" w:hAnsi="Calibri" w:cs="Calibri"/>
          <w:sz w:val="28"/>
          <w:szCs w:val="28"/>
        </w:rPr>
        <w:t>Настоящее Типовое положение устанавливает порядок предоставления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социальные выплаты, граждане, молодые семьи, молодые специалисты).</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2. Социальные выплаты гражданам, молодым семьям и молодым специалистам предоставляются за счет средств федерального бюджета, бюджета субъекта Российской Федерации и (или) местных бюджетов.</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p>
    <w:p w:rsidR="00074D5C" w:rsidRPr="00745DB2" w:rsidRDefault="00074D5C" w:rsidP="00074D5C">
      <w:pPr>
        <w:autoSpaceDE w:val="0"/>
        <w:autoSpaceDN w:val="0"/>
        <w:adjustRightInd w:val="0"/>
        <w:spacing w:line="240" w:lineRule="auto"/>
        <w:ind w:firstLine="0"/>
        <w:jc w:val="center"/>
        <w:outlineLvl w:val="1"/>
        <w:rPr>
          <w:rFonts w:ascii="Calibri" w:hAnsi="Calibri" w:cs="Calibri"/>
          <w:b/>
          <w:sz w:val="28"/>
          <w:szCs w:val="28"/>
        </w:rPr>
      </w:pPr>
      <w:r w:rsidRPr="00745DB2">
        <w:rPr>
          <w:rFonts w:ascii="Calibri" w:hAnsi="Calibri" w:cs="Calibri"/>
          <w:b/>
          <w:sz w:val="28"/>
          <w:szCs w:val="28"/>
        </w:rPr>
        <w:t>II. Порядок предоставления социальных выплат гражданам</w:t>
      </w:r>
    </w:p>
    <w:p w:rsidR="00074D5C" w:rsidRPr="00745DB2" w:rsidRDefault="00074D5C" w:rsidP="00074D5C">
      <w:pPr>
        <w:autoSpaceDE w:val="0"/>
        <w:autoSpaceDN w:val="0"/>
        <w:adjustRightInd w:val="0"/>
        <w:spacing w:line="240" w:lineRule="auto"/>
        <w:ind w:firstLine="0"/>
        <w:jc w:val="center"/>
        <w:rPr>
          <w:rFonts w:ascii="Calibri" w:hAnsi="Calibri" w:cs="Calibri"/>
          <w:b/>
          <w:sz w:val="28"/>
          <w:szCs w:val="28"/>
        </w:rPr>
      </w:pP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0" w:name="Par24"/>
      <w:bookmarkEnd w:id="0"/>
      <w:r w:rsidRPr="00BA1E15">
        <w:rPr>
          <w:rFonts w:ascii="Calibri" w:hAnsi="Calibri" w:cs="Calibri"/>
          <w:sz w:val="28"/>
          <w:szCs w:val="28"/>
        </w:rPr>
        <w:t>4. Право на получение социальной выплаты гражданин имеет при соблюдении в совокупности следующих условий: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а) постоянное проживание в сельской местности;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gramStart"/>
      <w:r w:rsidRPr="00BA1E15">
        <w:rPr>
          <w:rFonts w:ascii="Calibri" w:hAnsi="Calibri" w:cs="Calibri"/>
          <w:sz w:val="28"/>
          <w:szCs w:val="28"/>
        </w:rPr>
        <w:t xml:space="preserve">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по форме согласно </w:t>
      </w:r>
      <w:hyperlink r:id="rId20" w:history="1">
        <w:r w:rsidRPr="00BA1E15">
          <w:rPr>
            <w:rFonts w:ascii="Calibri" w:hAnsi="Calibri" w:cs="Calibri"/>
            <w:color w:val="0000FF"/>
            <w:sz w:val="28"/>
            <w:szCs w:val="28"/>
          </w:rPr>
          <w:t>приложению N 6</w:t>
        </w:r>
      </w:hyperlink>
      <w:r w:rsidRPr="00BA1E15">
        <w:rPr>
          <w:rFonts w:ascii="Calibri" w:hAnsi="Calibri" w:cs="Calibri"/>
          <w:sz w:val="28"/>
          <w:szCs w:val="28"/>
        </w:rPr>
        <w:t xml:space="preserve"> к федеральной целевой программе "Устойчивое</w:t>
      </w:r>
      <w:proofErr w:type="gramEnd"/>
      <w:r w:rsidRPr="00BA1E15">
        <w:rPr>
          <w:rFonts w:ascii="Calibri" w:hAnsi="Calibri" w:cs="Calibri"/>
          <w:sz w:val="28"/>
          <w:szCs w:val="28"/>
        </w:rPr>
        <w:t xml:space="preserve"> развитие сельских территорий на 2014 - 2017 годы и на период до 2020 года", утвержденной постановлением Правительства Российской Федерации от 15 июля 2013 г. N 598 "О федеральной целевой программе "Устойчивое развитие сельских территорий на 2014 - 2017 годы и на период до 2020 года" (далее соответственно - Программа, заявление);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 w:name="Par27"/>
      <w:bookmarkEnd w:id="1"/>
      <w:r w:rsidRPr="00BA1E15">
        <w:rPr>
          <w:rFonts w:ascii="Calibri" w:hAnsi="Calibri" w:cs="Calibri"/>
          <w:sz w:val="28"/>
          <w:szCs w:val="28"/>
        </w:rPr>
        <w:t>в) наличие собственных и (или) заемных сре</w:t>
      </w:r>
      <w:proofErr w:type="gramStart"/>
      <w:r w:rsidRPr="00BA1E15">
        <w:rPr>
          <w:rFonts w:ascii="Calibri" w:hAnsi="Calibri" w:cs="Calibri"/>
          <w:sz w:val="28"/>
          <w:szCs w:val="28"/>
        </w:rPr>
        <w:t>дств в р</w:t>
      </w:r>
      <w:proofErr w:type="gramEnd"/>
      <w:r w:rsidRPr="00BA1E15">
        <w:rPr>
          <w:rFonts w:ascii="Calibri" w:hAnsi="Calibri" w:cs="Calibri"/>
          <w:sz w:val="28"/>
          <w:szCs w:val="28"/>
        </w:rPr>
        <w:t xml:space="preserve">азмере не менее 30 процентов расчетной стоимости строительства (приобретения) жилья, определяемой в соответствии с </w:t>
      </w:r>
      <w:hyperlink w:anchor="Par55" w:history="1">
        <w:r w:rsidRPr="00BA1E15">
          <w:rPr>
            <w:rFonts w:ascii="Calibri" w:hAnsi="Calibri" w:cs="Calibri"/>
            <w:color w:val="0000FF"/>
            <w:sz w:val="28"/>
            <w:szCs w:val="28"/>
          </w:rPr>
          <w:t>пунктом 13</w:t>
        </w:r>
      </w:hyperlink>
      <w:r w:rsidRPr="00BA1E15">
        <w:rPr>
          <w:rFonts w:ascii="Calibri" w:hAnsi="Calibri" w:cs="Calibri"/>
          <w:sz w:val="28"/>
          <w:szCs w:val="28"/>
        </w:rPr>
        <w:t xml:space="preserve"> настоящего Типового положения, а также средств, необходимых для строительства (приобретения) жилья в случае, предусмотренном </w:t>
      </w:r>
      <w:hyperlink w:anchor="Par62" w:history="1">
        <w:r w:rsidRPr="00BA1E15">
          <w:rPr>
            <w:rFonts w:ascii="Calibri" w:hAnsi="Calibri" w:cs="Calibri"/>
            <w:color w:val="0000FF"/>
            <w:sz w:val="28"/>
            <w:szCs w:val="28"/>
          </w:rPr>
          <w:t>пунктом 18</w:t>
        </w:r>
      </w:hyperlink>
      <w:r w:rsidRPr="00BA1E15">
        <w:rPr>
          <w:rFonts w:ascii="Calibri" w:hAnsi="Calibri" w:cs="Calibri"/>
          <w:sz w:val="28"/>
          <w:szCs w:val="28"/>
        </w:rPr>
        <w:t xml:space="preserve"> настоящего Типового положения. Доля собственных и (или) заемных сре</w:t>
      </w:r>
      <w:proofErr w:type="gramStart"/>
      <w:r w:rsidRPr="00BA1E15">
        <w:rPr>
          <w:rFonts w:ascii="Calibri" w:hAnsi="Calibri" w:cs="Calibri"/>
          <w:sz w:val="28"/>
          <w:szCs w:val="28"/>
        </w:rPr>
        <w:t>дств в пр</w:t>
      </w:r>
      <w:proofErr w:type="gramEnd"/>
      <w:r w:rsidRPr="00BA1E15">
        <w:rPr>
          <w:rFonts w:ascii="Calibri" w:hAnsi="Calibri" w:cs="Calibri"/>
          <w:sz w:val="28"/>
          <w:szCs w:val="28"/>
        </w:rPr>
        <w:t xml:space="preserve">оцентах от расчетной стоимости строительства (приобретения) жилья, в том числе отдельно по гражданам и молодым семьям (молодым специалистам),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(приобретения) жилья, разница компенсируется за счет средств регионального (местного) бюджета субъекта Российской Федерации (муниципального образования). </w:t>
      </w:r>
      <w:proofErr w:type="gramStart"/>
      <w:r w:rsidRPr="00BA1E15">
        <w:rPr>
          <w:rFonts w:ascii="Calibri" w:hAnsi="Calibri" w:cs="Calibri"/>
          <w:sz w:val="28"/>
          <w:szCs w:val="28"/>
        </w:rP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21" w:history="1">
        <w:r w:rsidRPr="00BA1E15">
          <w:rPr>
            <w:rFonts w:ascii="Calibri" w:hAnsi="Calibri" w:cs="Calibri"/>
            <w:color w:val="0000FF"/>
            <w:sz w:val="28"/>
            <w:szCs w:val="28"/>
          </w:rPr>
          <w:t>Правилами</w:t>
        </w:r>
      </w:hyperlink>
      <w:r w:rsidRPr="00BA1E15">
        <w:rPr>
          <w:rFonts w:ascii="Calibri" w:hAnsi="Calibri" w:cs="Calibri"/>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г) признание </w:t>
      </w:r>
      <w:proofErr w:type="gramStart"/>
      <w:r w:rsidRPr="00BA1E15">
        <w:rPr>
          <w:rFonts w:ascii="Calibri" w:hAnsi="Calibri" w:cs="Calibri"/>
          <w:sz w:val="28"/>
          <w:szCs w:val="28"/>
        </w:rPr>
        <w:t>нуждающимся</w:t>
      </w:r>
      <w:proofErr w:type="gramEnd"/>
      <w:r w:rsidRPr="00BA1E15">
        <w:rPr>
          <w:rFonts w:ascii="Calibri" w:hAnsi="Calibri" w:cs="Calibri"/>
          <w:sz w:val="28"/>
          <w:szCs w:val="28"/>
        </w:rPr>
        <w:t xml:space="preserve"> в улучшении жилищных условий. В целях настоящего Типового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по основаниям, установленным </w:t>
      </w:r>
      <w:hyperlink r:id="rId22" w:history="1">
        <w:r w:rsidRPr="00BA1E15">
          <w:rPr>
            <w:rFonts w:ascii="Calibri" w:hAnsi="Calibri" w:cs="Calibri"/>
            <w:color w:val="0000FF"/>
            <w:sz w:val="28"/>
            <w:szCs w:val="28"/>
          </w:rPr>
          <w:t>статьей 51</w:t>
        </w:r>
      </w:hyperlink>
      <w:r w:rsidRPr="00BA1E15">
        <w:rPr>
          <w:rFonts w:ascii="Calibri" w:hAnsi="Calibri" w:cs="Calibri"/>
          <w:sz w:val="28"/>
          <w:szCs w:val="28"/>
        </w:rPr>
        <w:t xml:space="preserve"> Жилищного кодекса Российской Федерации. Граждане, намеренно ухудшившие жилищные </w:t>
      </w:r>
      <w:r w:rsidRPr="00BA1E15">
        <w:rPr>
          <w:rFonts w:ascii="Calibri" w:hAnsi="Calibri" w:cs="Calibri"/>
          <w:sz w:val="28"/>
          <w:szCs w:val="28"/>
        </w:rPr>
        <w:lastRenderedPageBreak/>
        <w:t>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2" w:name="Par29"/>
      <w:bookmarkEnd w:id="2"/>
      <w:r w:rsidRPr="00BA1E15">
        <w:rPr>
          <w:rFonts w:ascii="Calibri" w:hAnsi="Calibri" w:cs="Calibri"/>
          <w:sz w:val="28"/>
          <w:szCs w:val="28"/>
        </w:rPr>
        <w:t>5. Предоставление гражданам социальных выплат осуществляется согласно следующей очередности: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3" w:name="Par30"/>
      <w:bookmarkEnd w:id="3"/>
      <w:r w:rsidRPr="00BA1E15">
        <w:rPr>
          <w:rFonts w:ascii="Calibri" w:hAnsi="Calibri" w:cs="Calibri"/>
          <w:sz w:val="28"/>
          <w:szCs w:val="28"/>
        </w:rPr>
        <w:t xml:space="preserve">а) гражданам, работающим по трудовым договорам или осуществляющим индивидуальную предпринимательскую деятельность </w:t>
      </w:r>
      <w:r w:rsidRPr="00745DB2">
        <w:rPr>
          <w:rFonts w:ascii="Calibri" w:hAnsi="Calibri" w:cs="Calibri"/>
          <w:b/>
          <w:sz w:val="28"/>
          <w:szCs w:val="28"/>
        </w:rPr>
        <w:t>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w:t>
      </w:r>
      <w:r w:rsidRPr="00BA1E15">
        <w:rPr>
          <w:rFonts w:ascii="Calibri" w:hAnsi="Calibri" w:cs="Calibri"/>
          <w:sz w:val="28"/>
          <w:szCs w:val="28"/>
        </w:rPr>
        <w:t xml:space="preserve"> жилых домов (квартир);</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б) гражданам, работающим по трудовым договорам или осуществляющим индивидуальную предпринимательскую деятельность </w:t>
      </w:r>
      <w:r w:rsidRPr="00745DB2">
        <w:rPr>
          <w:rFonts w:ascii="Calibri" w:hAnsi="Calibri" w:cs="Calibri"/>
          <w:b/>
          <w:sz w:val="28"/>
          <w:szCs w:val="28"/>
        </w:rPr>
        <w:t>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w:t>
      </w:r>
      <w:r w:rsidRPr="00BA1E15">
        <w:rPr>
          <w:rFonts w:ascii="Calibri" w:hAnsi="Calibri" w:cs="Calibri"/>
          <w:sz w:val="28"/>
          <w:szCs w:val="28"/>
        </w:rPr>
        <w:t xml:space="preserve"> (квартир);</w:t>
      </w:r>
    </w:p>
    <w:p w:rsidR="00074D5C" w:rsidRPr="00745DB2" w:rsidRDefault="00074D5C" w:rsidP="00074D5C">
      <w:pPr>
        <w:autoSpaceDE w:val="0"/>
        <w:autoSpaceDN w:val="0"/>
        <w:adjustRightInd w:val="0"/>
        <w:spacing w:line="240" w:lineRule="auto"/>
        <w:ind w:firstLine="540"/>
        <w:rPr>
          <w:rFonts w:ascii="Calibri" w:hAnsi="Calibri" w:cs="Calibri"/>
          <w:b/>
          <w:sz w:val="28"/>
          <w:szCs w:val="28"/>
        </w:rPr>
      </w:pPr>
      <w:r w:rsidRPr="00BA1E15">
        <w:rPr>
          <w:rFonts w:ascii="Calibri" w:hAnsi="Calibri" w:cs="Calibri"/>
          <w:sz w:val="28"/>
          <w:szCs w:val="28"/>
        </w:rPr>
        <w:t xml:space="preserve">в) гражданам, работающим по трудовым договорам или осуществляющим индивидуальную предпринимательскую деятельность </w:t>
      </w:r>
      <w:r w:rsidRPr="00745DB2">
        <w:rPr>
          <w:rFonts w:ascii="Calibri" w:hAnsi="Calibri" w:cs="Calibri"/>
          <w:b/>
          <w:sz w:val="28"/>
          <w:szCs w:val="28"/>
        </w:rPr>
        <w:t>в агропромышленном комплексе в сельской местности, изъявившим желание улучшить жилищные условия путем приобретения жилых помещений;</w:t>
      </w:r>
    </w:p>
    <w:p w:rsidR="00074D5C" w:rsidRPr="00745DB2" w:rsidRDefault="00074D5C" w:rsidP="00074D5C">
      <w:pPr>
        <w:autoSpaceDE w:val="0"/>
        <w:autoSpaceDN w:val="0"/>
        <w:adjustRightInd w:val="0"/>
        <w:spacing w:line="240" w:lineRule="auto"/>
        <w:ind w:firstLine="540"/>
        <w:rPr>
          <w:rFonts w:ascii="Calibri" w:hAnsi="Calibri" w:cs="Calibri"/>
          <w:b/>
          <w:sz w:val="28"/>
          <w:szCs w:val="28"/>
        </w:rPr>
      </w:pPr>
      <w:bookmarkStart w:id="4" w:name="Par33"/>
      <w:bookmarkEnd w:id="4"/>
      <w:r w:rsidRPr="00BA1E15">
        <w:rPr>
          <w:rFonts w:ascii="Calibri" w:hAnsi="Calibri" w:cs="Calibri"/>
          <w:sz w:val="28"/>
          <w:szCs w:val="28"/>
        </w:rPr>
        <w:t xml:space="preserve">г) гражданам, работающим по трудовым договорам или осуществляющим индивидуальную предпринимательскую деятельность </w:t>
      </w:r>
      <w:r w:rsidRPr="00745DB2">
        <w:rPr>
          <w:rFonts w:ascii="Calibri" w:hAnsi="Calibri" w:cs="Calibri"/>
          <w:b/>
          <w:sz w:val="28"/>
          <w:szCs w:val="28"/>
        </w:rPr>
        <w:t>в социальной сфере в сельской местности, изъявившим желание улучшить жилищные условия путем приобретения жилых помещений;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д</w:t>
      </w:r>
      <w:proofErr w:type="spellEnd"/>
      <w:r w:rsidRPr="00BA1E15">
        <w:rPr>
          <w:rFonts w:ascii="Calibri" w:hAnsi="Calibri" w:cs="Calibri"/>
          <w:sz w:val="28"/>
          <w:szCs w:val="28"/>
        </w:rPr>
        <w:t>) гражданам, осуществляющим трудовую деятельность в сельской местности (</w:t>
      </w:r>
      <w:r w:rsidRPr="00745DB2">
        <w:rPr>
          <w:rFonts w:ascii="Calibri" w:hAnsi="Calibri" w:cs="Calibri"/>
          <w:b/>
          <w:sz w:val="28"/>
          <w:szCs w:val="28"/>
        </w:rPr>
        <w:t xml:space="preserve">за исключением граждан, указанных в </w:t>
      </w:r>
      <w:hyperlink w:anchor="Par30" w:history="1">
        <w:r w:rsidRPr="00745DB2">
          <w:rPr>
            <w:rFonts w:ascii="Calibri" w:hAnsi="Calibri" w:cs="Calibri"/>
            <w:b/>
            <w:color w:val="0000FF"/>
            <w:sz w:val="28"/>
            <w:szCs w:val="28"/>
          </w:rPr>
          <w:t>подпунктах "а"</w:t>
        </w:r>
      </w:hyperlink>
      <w:r w:rsidRPr="00745DB2">
        <w:rPr>
          <w:rFonts w:ascii="Calibri" w:hAnsi="Calibri" w:cs="Calibri"/>
          <w:b/>
          <w:sz w:val="28"/>
          <w:szCs w:val="28"/>
        </w:rPr>
        <w:t xml:space="preserve"> - </w:t>
      </w:r>
      <w:hyperlink w:anchor="Par33" w:history="1">
        <w:r w:rsidRPr="00745DB2">
          <w:rPr>
            <w:rFonts w:ascii="Calibri" w:hAnsi="Calibri" w:cs="Calibri"/>
            <w:b/>
            <w:color w:val="0000FF"/>
            <w:sz w:val="28"/>
            <w:szCs w:val="28"/>
          </w:rPr>
          <w:t>"г"</w:t>
        </w:r>
      </w:hyperlink>
      <w:r w:rsidRPr="00745DB2">
        <w:rPr>
          <w:rFonts w:ascii="Calibri" w:hAnsi="Calibri" w:cs="Calibri"/>
          <w:b/>
          <w:sz w:val="28"/>
          <w:szCs w:val="28"/>
        </w:rPr>
        <w:t xml:space="preserve"> настоящего пункта), изъявившим желание улучшить жилищные условия путем строительства жилого дома </w:t>
      </w:r>
      <w:r w:rsidRPr="00BA1E15">
        <w:rPr>
          <w:rFonts w:ascii="Calibri" w:hAnsi="Calibri" w:cs="Calibri"/>
          <w:sz w:val="28"/>
          <w:szCs w:val="28"/>
        </w:rPr>
        <w:t>или участия в долевом строительстве жилых домов (квартир);</w:t>
      </w:r>
    </w:p>
    <w:p w:rsidR="00074D5C" w:rsidRPr="00745DB2" w:rsidRDefault="00074D5C" w:rsidP="00074D5C">
      <w:pPr>
        <w:autoSpaceDE w:val="0"/>
        <w:autoSpaceDN w:val="0"/>
        <w:adjustRightInd w:val="0"/>
        <w:spacing w:line="240" w:lineRule="auto"/>
        <w:ind w:firstLine="540"/>
        <w:rPr>
          <w:rFonts w:ascii="Calibri" w:hAnsi="Calibri" w:cs="Calibri"/>
          <w:b/>
          <w:sz w:val="28"/>
          <w:szCs w:val="28"/>
        </w:rPr>
      </w:pPr>
      <w:r w:rsidRPr="00BA1E15">
        <w:rPr>
          <w:rFonts w:ascii="Calibri" w:hAnsi="Calibri" w:cs="Calibri"/>
          <w:sz w:val="28"/>
          <w:szCs w:val="28"/>
        </w:rPr>
        <w:t>е) гражданам, осуществляющим трудовую деятельность в сельской местности (</w:t>
      </w:r>
      <w:r w:rsidRPr="00745DB2">
        <w:rPr>
          <w:rFonts w:ascii="Calibri" w:hAnsi="Calibri" w:cs="Calibri"/>
          <w:b/>
          <w:sz w:val="28"/>
          <w:szCs w:val="28"/>
        </w:rPr>
        <w:t xml:space="preserve">за исключением граждан, указанных в </w:t>
      </w:r>
      <w:hyperlink w:anchor="Par30" w:history="1">
        <w:r w:rsidRPr="00745DB2">
          <w:rPr>
            <w:rFonts w:ascii="Calibri" w:hAnsi="Calibri" w:cs="Calibri"/>
            <w:b/>
            <w:color w:val="0000FF"/>
            <w:sz w:val="28"/>
            <w:szCs w:val="28"/>
          </w:rPr>
          <w:t>подпунктах "а"</w:t>
        </w:r>
      </w:hyperlink>
      <w:r w:rsidRPr="00745DB2">
        <w:rPr>
          <w:rFonts w:ascii="Calibri" w:hAnsi="Calibri" w:cs="Calibri"/>
          <w:b/>
          <w:sz w:val="28"/>
          <w:szCs w:val="28"/>
        </w:rPr>
        <w:t xml:space="preserve"> - </w:t>
      </w:r>
      <w:hyperlink w:anchor="Par33" w:history="1">
        <w:r w:rsidRPr="00745DB2">
          <w:rPr>
            <w:rFonts w:ascii="Calibri" w:hAnsi="Calibri" w:cs="Calibri"/>
            <w:b/>
            <w:color w:val="0000FF"/>
            <w:sz w:val="28"/>
            <w:szCs w:val="28"/>
          </w:rPr>
          <w:t>"г"</w:t>
        </w:r>
      </w:hyperlink>
      <w:r w:rsidRPr="00745DB2">
        <w:rPr>
          <w:rFonts w:ascii="Calibri" w:hAnsi="Calibri" w:cs="Calibri"/>
          <w:b/>
          <w:sz w:val="28"/>
          <w:szCs w:val="28"/>
        </w:rPr>
        <w:t xml:space="preserve"> настоящего пункта), изъявившим желание улучшить жилищные условия путем приобретения жилых помещений.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6. </w:t>
      </w:r>
      <w:proofErr w:type="gramStart"/>
      <w:r w:rsidRPr="00BA1E15">
        <w:rPr>
          <w:rFonts w:ascii="Calibri" w:hAnsi="Calibri" w:cs="Calibri"/>
          <w:sz w:val="28"/>
          <w:szCs w:val="28"/>
        </w:rPr>
        <w:t xml:space="preserve">В каждой из указанных в </w:t>
      </w:r>
      <w:hyperlink w:anchor="Par29" w:history="1">
        <w:r w:rsidRPr="00BA1E15">
          <w:rPr>
            <w:rFonts w:ascii="Calibri" w:hAnsi="Calibri" w:cs="Calibri"/>
            <w:color w:val="0000FF"/>
            <w:sz w:val="28"/>
            <w:szCs w:val="28"/>
          </w:rPr>
          <w:t>пункте 5</w:t>
        </w:r>
      </w:hyperlink>
      <w:r w:rsidRPr="00BA1E15">
        <w:rPr>
          <w:rFonts w:ascii="Calibri" w:hAnsi="Calibri" w:cs="Calibri"/>
          <w:sz w:val="28"/>
          <w:szCs w:val="28"/>
        </w:rPr>
        <w:t xml:space="preserve"> настоящего Типового положения групп граждан очередность определяется в хронологической последовательности по дате подачи ими заявления в соответствии с </w:t>
      </w:r>
      <w:hyperlink w:anchor="Par63" w:history="1">
        <w:r w:rsidRPr="00BA1E15">
          <w:rPr>
            <w:rFonts w:ascii="Calibri" w:hAnsi="Calibri" w:cs="Calibri"/>
            <w:color w:val="0000FF"/>
            <w:sz w:val="28"/>
            <w:szCs w:val="28"/>
          </w:rPr>
          <w:t>пунктом 19</w:t>
        </w:r>
      </w:hyperlink>
      <w:r w:rsidRPr="00BA1E15">
        <w:rPr>
          <w:rFonts w:ascii="Calibri" w:hAnsi="Calibri" w:cs="Calibri"/>
          <w:sz w:val="28"/>
          <w:szCs w:val="28"/>
        </w:rPr>
        <w:t xml:space="preserve"> настоящего Типового положения с учетом первоочередного предоставления социальных выплат:</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а) гражданам, имеющим трех и более детей;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23" w:history="1">
        <w:r w:rsidRPr="00BA1E15">
          <w:rPr>
            <w:rFonts w:ascii="Calibri" w:hAnsi="Calibri" w:cs="Calibri"/>
            <w:color w:val="0000FF"/>
            <w:sz w:val="28"/>
            <w:szCs w:val="28"/>
          </w:rPr>
          <w:t>программы</w:t>
        </w:r>
      </w:hyperlink>
      <w:r w:rsidRPr="00BA1E15">
        <w:rPr>
          <w:rFonts w:ascii="Calibri" w:hAnsi="Calibri" w:cs="Calibri"/>
          <w:sz w:val="28"/>
          <w:szCs w:val="28"/>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lastRenderedPageBreak/>
        <w:t>7. К членам семьи гражданина применительно к настоящему Типовому положению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5" w:name="Par40"/>
      <w:bookmarkEnd w:id="5"/>
      <w:r w:rsidRPr="00BA1E15">
        <w:rPr>
          <w:rFonts w:ascii="Calibri" w:hAnsi="Calibri" w:cs="Calibri"/>
          <w:sz w:val="28"/>
          <w:szCs w:val="28"/>
        </w:rPr>
        <w:t>8. Гражданин, которому предоставляется социальная выплата (далее - получатель социальной выплаты), вправе ее использовать:</w:t>
      </w:r>
    </w:p>
    <w:p w:rsidR="00074D5C" w:rsidRPr="00222FA7"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а) </w:t>
      </w:r>
      <w:r w:rsidRPr="00222FA7">
        <w:rPr>
          <w:rFonts w:ascii="Calibri" w:hAnsi="Calibri" w:cs="Calibri"/>
          <w:b/>
          <w:sz w:val="28"/>
          <w:szCs w:val="28"/>
        </w:rPr>
        <w:t>на приобретение жилого помещения в сельской местности</w:t>
      </w:r>
      <w:r w:rsidRPr="00BA1E15">
        <w:rPr>
          <w:rFonts w:ascii="Calibri" w:hAnsi="Calibri" w:cs="Calibri"/>
          <w:sz w:val="28"/>
          <w:szCs w:val="28"/>
        </w:rPr>
        <w:t xml:space="preserve">. Социальная выплата </w:t>
      </w:r>
      <w:r w:rsidRPr="00222FA7">
        <w:rPr>
          <w:rFonts w:ascii="Calibri" w:hAnsi="Calibri" w:cs="Calibri"/>
          <w:b/>
          <w:sz w:val="28"/>
          <w:szCs w:val="28"/>
        </w:rPr>
        <w:t xml:space="preserve">не может быть использована на приобретение жилого помещения у близких родственников </w:t>
      </w:r>
      <w:r w:rsidRPr="00BA1E15">
        <w:rPr>
          <w:rFonts w:ascii="Calibri" w:hAnsi="Calibri" w:cs="Calibri"/>
          <w:sz w:val="28"/>
          <w:szCs w:val="28"/>
        </w:rPr>
        <w:t xml:space="preserve">(супруга (супруги), дедушки (бабушки), внуков, родителей (в том числе усыновителей), детей (в том числе усыновленных), полнородных и </w:t>
      </w:r>
      <w:proofErr w:type="spellStart"/>
      <w:r w:rsidRPr="00BA1E15">
        <w:rPr>
          <w:rFonts w:ascii="Calibri" w:hAnsi="Calibri" w:cs="Calibri"/>
          <w:sz w:val="28"/>
          <w:szCs w:val="28"/>
        </w:rPr>
        <w:t>неполнородных</w:t>
      </w:r>
      <w:proofErr w:type="spellEnd"/>
      <w:r w:rsidRPr="00BA1E15">
        <w:rPr>
          <w:rFonts w:ascii="Calibri" w:hAnsi="Calibri" w:cs="Calibri"/>
          <w:sz w:val="28"/>
          <w:szCs w:val="28"/>
        </w:rPr>
        <w:t xml:space="preserve"> братьев и сестер), а также на </w:t>
      </w:r>
      <w:r w:rsidRPr="00222FA7">
        <w:rPr>
          <w:rFonts w:ascii="Calibri" w:hAnsi="Calibri" w:cs="Calibri"/>
          <w:b/>
          <w:sz w:val="28"/>
          <w:szCs w:val="28"/>
        </w:rPr>
        <w:t>приобретение жилого помещения, в котором гражданин постоянно проживает;</w:t>
      </w:r>
    </w:p>
    <w:p w:rsidR="00074D5C" w:rsidRPr="00222FA7" w:rsidRDefault="00074D5C" w:rsidP="00074D5C">
      <w:pPr>
        <w:autoSpaceDE w:val="0"/>
        <w:autoSpaceDN w:val="0"/>
        <w:adjustRightInd w:val="0"/>
        <w:spacing w:line="240" w:lineRule="auto"/>
        <w:ind w:firstLine="540"/>
        <w:rPr>
          <w:rFonts w:ascii="Calibri" w:hAnsi="Calibri" w:cs="Calibri"/>
          <w:b/>
          <w:sz w:val="28"/>
          <w:szCs w:val="28"/>
        </w:rPr>
      </w:pPr>
      <w:r w:rsidRPr="00222FA7">
        <w:rPr>
          <w:rFonts w:ascii="Calibri" w:hAnsi="Calibri" w:cs="Calibri"/>
          <w:sz w:val="28"/>
          <w:szCs w:val="28"/>
        </w:rPr>
        <w:t>б)</w:t>
      </w:r>
      <w:r w:rsidRPr="00BA1E15">
        <w:rPr>
          <w:rFonts w:ascii="Calibri" w:hAnsi="Calibri" w:cs="Calibri"/>
          <w:sz w:val="28"/>
          <w:szCs w:val="28"/>
        </w:rPr>
        <w:t xml:space="preserve"> </w:t>
      </w:r>
      <w:r w:rsidRPr="00222FA7">
        <w:rPr>
          <w:rFonts w:ascii="Calibri" w:hAnsi="Calibri" w:cs="Calibri"/>
          <w:b/>
          <w:sz w:val="28"/>
          <w:szCs w:val="28"/>
        </w:rPr>
        <w:t>на строительство жилого дома</w:t>
      </w:r>
      <w:r w:rsidRPr="00BA1E15">
        <w:rPr>
          <w:rFonts w:ascii="Calibri" w:hAnsi="Calibri" w:cs="Calibri"/>
          <w:sz w:val="28"/>
          <w:szCs w:val="28"/>
        </w:rPr>
        <w:t xml:space="preserve">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w:t>
      </w:r>
      <w:r w:rsidRPr="00222FA7">
        <w:rPr>
          <w:rFonts w:ascii="Calibri" w:hAnsi="Calibri" w:cs="Calibri"/>
          <w:b/>
          <w:sz w:val="28"/>
          <w:szCs w:val="28"/>
        </w:rPr>
        <w:t>завершение ранее начатого строительства жилого дома;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в) на участие в долевом строительстве жилых домов (квартир) в сельской местности.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6" w:name="Par44"/>
      <w:bookmarkEnd w:id="6"/>
      <w:r w:rsidRPr="00BA1E15">
        <w:rPr>
          <w:rFonts w:ascii="Calibri" w:hAnsi="Calibri" w:cs="Calibri"/>
          <w:sz w:val="28"/>
          <w:szCs w:val="28"/>
        </w:rPr>
        <w:t>9. Жилое помещение (жилой дом), на приобретение (строительство) которого предоставляется социальная выплата, должно быть:</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а) </w:t>
      </w:r>
      <w:proofErr w:type="gramStart"/>
      <w:r w:rsidRPr="00BA1E15">
        <w:rPr>
          <w:rFonts w:ascii="Calibri" w:hAnsi="Calibri" w:cs="Calibri"/>
          <w:sz w:val="28"/>
          <w:szCs w:val="28"/>
        </w:rPr>
        <w:t>пригодным</w:t>
      </w:r>
      <w:proofErr w:type="gramEnd"/>
      <w:r w:rsidRPr="00BA1E15">
        <w:rPr>
          <w:rFonts w:ascii="Calibri" w:hAnsi="Calibri" w:cs="Calibri"/>
          <w:sz w:val="28"/>
          <w:szCs w:val="28"/>
        </w:rPr>
        <w:t xml:space="preserve"> для постоянного проживания;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10. </w:t>
      </w:r>
      <w:proofErr w:type="gramStart"/>
      <w:r w:rsidRPr="00BA1E15">
        <w:rPr>
          <w:rFonts w:ascii="Calibri" w:hAnsi="Calibri" w:cs="Calibri"/>
          <w:sz w:val="28"/>
          <w:szCs w:val="28"/>
        </w:rPr>
        <w:t xml:space="preserve">Соответствие жилого помещения указанным в </w:t>
      </w:r>
      <w:hyperlink w:anchor="Par44" w:history="1">
        <w:r w:rsidRPr="00BA1E15">
          <w:rPr>
            <w:rFonts w:ascii="Calibri" w:hAnsi="Calibri" w:cs="Calibri"/>
            <w:color w:val="0000FF"/>
            <w:sz w:val="28"/>
            <w:szCs w:val="28"/>
          </w:rPr>
          <w:t>пункте 9</w:t>
        </w:r>
      </w:hyperlink>
      <w:r w:rsidRPr="00BA1E15">
        <w:rPr>
          <w:rFonts w:ascii="Calibri" w:hAnsi="Calibri" w:cs="Calibri"/>
          <w:sz w:val="28"/>
          <w:szCs w:val="28"/>
        </w:rPr>
        <w:t xml:space="preserve"> настоящего Типового положения требованиям устанавливается комиссией, созданной органом местного самоуправления, в соответствии с </w:t>
      </w:r>
      <w:hyperlink r:id="rId24" w:history="1">
        <w:r w:rsidRPr="00BA1E15">
          <w:rPr>
            <w:rFonts w:ascii="Calibri" w:hAnsi="Calibri" w:cs="Calibri"/>
            <w:color w:val="0000FF"/>
            <w:sz w:val="28"/>
            <w:szCs w:val="28"/>
          </w:rPr>
          <w:t>постановлением</w:t>
        </w:r>
      </w:hyperlink>
      <w:r w:rsidRPr="00BA1E15">
        <w:rPr>
          <w:rFonts w:ascii="Calibri" w:hAnsi="Calibri" w:cs="Calibri"/>
          <w:sz w:val="28"/>
          <w:szCs w:val="28"/>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11. </w:t>
      </w:r>
      <w:proofErr w:type="gramStart"/>
      <w:r w:rsidRPr="00BA1E15">
        <w:rPr>
          <w:rFonts w:ascii="Calibri" w:hAnsi="Calibri" w:cs="Calibri"/>
          <w:sz w:val="28"/>
          <w:szCs w:val="28"/>
        </w:rPr>
        <w:t xml:space="preserve">В случае привлечения гражданином для строительства (приобретения) жилья в качестве источника </w:t>
      </w:r>
      <w:proofErr w:type="spellStart"/>
      <w:r w:rsidRPr="00BA1E15">
        <w:rPr>
          <w:rFonts w:ascii="Calibri" w:hAnsi="Calibri" w:cs="Calibri"/>
          <w:sz w:val="28"/>
          <w:szCs w:val="28"/>
        </w:rPr>
        <w:t>софинансирования</w:t>
      </w:r>
      <w:proofErr w:type="spellEnd"/>
      <w:r w:rsidRPr="00BA1E15">
        <w:rPr>
          <w:rFonts w:ascii="Calibri" w:hAnsi="Calibri" w:cs="Calibri"/>
          <w:sz w:val="28"/>
          <w:szCs w:val="28"/>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w:t>
      </w:r>
      <w:r w:rsidRPr="00BA1E15">
        <w:rPr>
          <w:rFonts w:ascii="Calibri" w:hAnsi="Calibri" w:cs="Calibri"/>
          <w:sz w:val="28"/>
          <w:szCs w:val="28"/>
        </w:rPr>
        <w:lastRenderedPageBreak/>
        <w:t xml:space="preserve">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24" w:history="1">
        <w:r w:rsidRPr="00BA1E15">
          <w:rPr>
            <w:rFonts w:ascii="Calibri" w:hAnsi="Calibri" w:cs="Calibri"/>
            <w:color w:val="0000FF"/>
            <w:sz w:val="28"/>
            <w:szCs w:val="28"/>
          </w:rPr>
          <w:t>пунктом</w:t>
        </w:r>
        <w:proofErr w:type="gramEnd"/>
        <w:r w:rsidRPr="00BA1E15">
          <w:rPr>
            <w:rFonts w:ascii="Calibri" w:hAnsi="Calibri" w:cs="Calibri"/>
            <w:color w:val="0000FF"/>
            <w:sz w:val="28"/>
            <w:szCs w:val="28"/>
          </w:rPr>
          <w:t xml:space="preserve"> 4</w:t>
        </w:r>
      </w:hyperlink>
      <w:r w:rsidRPr="00BA1E15">
        <w:rPr>
          <w:rFonts w:ascii="Calibri" w:hAnsi="Calibri" w:cs="Calibri"/>
          <w:sz w:val="28"/>
          <w:szCs w:val="28"/>
        </w:rPr>
        <w:t xml:space="preserve"> настоящего Типового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12. Право граждан на получение социальной выплаты удостоверяется свидетельством, не являющимся ценной бумагой, по форме, предусмотренной </w:t>
      </w:r>
      <w:hyperlink r:id="rId25" w:history="1">
        <w:r w:rsidRPr="00BA1E15">
          <w:rPr>
            <w:rFonts w:ascii="Calibri" w:hAnsi="Calibri" w:cs="Calibri"/>
            <w:color w:val="0000FF"/>
            <w:sz w:val="28"/>
            <w:szCs w:val="28"/>
          </w:rPr>
          <w:t>приложением N 5</w:t>
        </w:r>
      </w:hyperlink>
      <w:r w:rsidRPr="00BA1E15">
        <w:rPr>
          <w:rFonts w:ascii="Calibri" w:hAnsi="Calibri" w:cs="Calibri"/>
          <w:sz w:val="28"/>
          <w:szCs w:val="28"/>
        </w:rPr>
        <w:t xml:space="preserve"> к Программе (далее - свидетельство). Срок действия свидетельства составляет 1 год </w:t>
      </w:r>
      <w:proofErr w:type="gramStart"/>
      <w:r w:rsidRPr="00BA1E15">
        <w:rPr>
          <w:rFonts w:ascii="Calibri" w:hAnsi="Calibri" w:cs="Calibri"/>
          <w:sz w:val="28"/>
          <w:szCs w:val="28"/>
        </w:rPr>
        <w:t>с даты выдачи</w:t>
      </w:r>
      <w:proofErr w:type="gramEnd"/>
      <w:r w:rsidRPr="00BA1E15">
        <w:rPr>
          <w:rFonts w:ascii="Calibri" w:hAnsi="Calibri" w:cs="Calibri"/>
          <w:sz w:val="28"/>
          <w:szCs w:val="28"/>
        </w:rPr>
        <w:t>, указанной в свидетельстве.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Выдача свидетельства получателю социальной выплаты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7" w:name="Par55"/>
      <w:bookmarkEnd w:id="7"/>
      <w:r w:rsidRPr="00BA1E15">
        <w:rPr>
          <w:rFonts w:ascii="Calibri" w:hAnsi="Calibri" w:cs="Calibri"/>
          <w:sz w:val="28"/>
          <w:szCs w:val="28"/>
        </w:rPr>
        <w:t xml:space="preserve">13. </w:t>
      </w:r>
      <w:proofErr w:type="gramStart"/>
      <w:r w:rsidRPr="00BA1E15">
        <w:rPr>
          <w:rFonts w:ascii="Calibri" w:hAnsi="Calibri" w:cs="Calibri"/>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BA1E15">
        <w:rPr>
          <w:rFonts w:ascii="Calibri" w:hAnsi="Calibri" w:cs="Calibri"/>
          <w:sz w:val="28"/>
          <w:szCs w:val="28"/>
        </w:rPr>
        <w:t xml:space="preserve">. метра общей площади жилья в сельской местности на территории субъекта Российской Федерации, утвержденной органом исполнительной </w:t>
      </w:r>
      <w:proofErr w:type="gramStart"/>
      <w:r w:rsidRPr="00BA1E15">
        <w:rPr>
          <w:rFonts w:ascii="Calibri" w:hAnsi="Calibri" w:cs="Calibri"/>
          <w:sz w:val="28"/>
          <w:szCs w:val="28"/>
        </w:rPr>
        <w:t>власти</w:t>
      </w:r>
      <w:proofErr w:type="gramEnd"/>
      <w:r w:rsidRPr="00BA1E15">
        <w:rPr>
          <w:rFonts w:ascii="Calibri" w:hAnsi="Calibri" w:cs="Calibri"/>
          <w:sz w:val="28"/>
          <w:szCs w:val="28"/>
        </w:rPr>
        <w:t xml:space="preserve">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w:t>
      </w:r>
      <w:r w:rsidRPr="00BA1E15">
        <w:rPr>
          <w:rFonts w:ascii="Calibri" w:hAnsi="Calibri" w:cs="Calibri"/>
          <w:sz w:val="28"/>
          <w:szCs w:val="28"/>
        </w:rPr>
        <w:lastRenderedPageBreak/>
        <w:t>коммунального хозяйства Российской Федерации на первый квартал очередного финансового года.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14. Орган исполнительной власти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15.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8" w:name="Par59"/>
      <w:bookmarkEnd w:id="8"/>
      <w:r w:rsidRPr="00BA1E15">
        <w:rPr>
          <w:rFonts w:ascii="Calibri" w:hAnsi="Calibri" w:cs="Calibri"/>
          <w:sz w:val="28"/>
          <w:szCs w:val="28"/>
        </w:rPr>
        <w:t xml:space="preserve">16. В случае предоставления социальной </w:t>
      </w:r>
      <w:proofErr w:type="gramStart"/>
      <w:r w:rsidRPr="00BA1E15">
        <w:rPr>
          <w:rFonts w:ascii="Calibri" w:hAnsi="Calibri" w:cs="Calibri"/>
          <w:sz w:val="28"/>
          <w:szCs w:val="28"/>
        </w:rPr>
        <w:t>выплаты</w:t>
      </w:r>
      <w:proofErr w:type="gramEnd"/>
      <w:r w:rsidRPr="00BA1E15">
        <w:rPr>
          <w:rFonts w:ascii="Calibri" w:hAnsi="Calibri" w:cs="Calibri"/>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При этом стоимость не завершенного строительством жилого дома,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BA1E15">
        <w:rPr>
          <w:rFonts w:ascii="Calibri" w:hAnsi="Calibri" w:cs="Calibri"/>
          <w:sz w:val="28"/>
          <w:szCs w:val="28"/>
        </w:rPr>
        <w:t>дств гр</w:t>
      </w:r>
      <w:proofErr w:type="gramEnd"/>
      <w:r w:rsidRPr="00BA1E15">
        <w:rPr>
          <w:rFonts w:ascii="Calibri" w:hAnsi="Calibri" w:cs="Calibri"/>
          <w:sz w:val="28"/>
          <w:szCs w:val="28"/>
        </w:rPr>
        <w:t xml:space="preserve">ажданина в </w:t>
      </w:r>
      <w:proofErr w:type="spellStart"/>
      <w:r w:rsidRPr="00BA1E15">
        <w:rPr>
          <w:rFonts w:ascii="Calibri" w:hAnsi="Calibri" w:cs="Calibri"/>
          <w:sz w:val="28"/>
          <w:szCs w:val="28"/>
        </w:rPr>
        <w:t>софинансировании</w:t>
      </w:r>
      <w:proofErr w:type="spellEnd"/>
      <w:r w:rsidRPr="00BA1E15">
        <w:rPr>
          <w:rFonts w:ascii="Calibri" w:hAnsi="Calibri" w:cs="Calibri"/>
          <w:sz w:val="28"/>
          <w:szCs w:val="28"/>
        </w:rPr>
        <w:t xml:space="preserve"> строительства жилого дома в соответствии с </w:t>
      </w:r>
      <w:hyperlink w:anchor="Par24" w:history="1">
        <w:r w:rsidRPr="00BA1E15">
          <w:rPr>
            <w:rFonts w:ascii="Calibri" w:hAnsi="Calibri" w:cs="Calibri"/>
            <w:color w:val="0000FF"/>
            <w:sz w:val="28"/>
            <w:szCs w:val="28"/>
          </w:rPr>
          <w:t>пунктом 4</w:t>
        </w:r>
      </w:hyperlink>
      <w:r w:rsidRPr="00BA1E15">
        <w:rPr>
          <w:rFonts w:ascii="Calibri" w:hAnsi="Calibri" w:cs="Calibri"/>
          <w:sz w:val="28"/>
          <w:szCs w:val="28"/>
        </w:rPr>
        <w:t xml:space="preserve"> настоящего Типового положения.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17. Определение размера социальной выплаты производится органом исполнительной власти в соответствии с </w:t>
      </w:r>
      <w:hyperlink w:anchor="Par55" w:history="1">
        <w:r w:rsidRPr="00BA1E15">
          <w:rPr>
            <w:rFonts w:ascii="Calibri" w:hAnsi="Calibri" w:cs="Calibri"/>
            <w:color w:val="0000FF"/>
            <w:sz w:val="28"/>
            <w:szCs w:val="28"/>
          </w:rPr>
          <w:t>пунктами 13</w:t>
        </w:r>
      </w:hyperlink>
      <w:r w:rsidRPr="00BA1E15">
        <w:rPr>
          <w:rFonts w:ascii="Calibri" w:hAnsi="Calibri" w:cs="Calibri"/>
          <w:sz w:val="28"/>
          <w:szCs w:val="28"/>
        </w:rPr>
        <w:t xml:space="preserve"> - </w:t>
      </w:r>
      <w:hyperlink w:anchor="Par59" w:history="1">
        <w:r w:rsidRPr="00BA1E15">
          <w:rPr>
            <w:rFonts w:ascii="Calibri" w:hAnsi="Calibri" w:cs="Calibri"/>
            <w:color w:val="0000FF"/>
            <w:sz w:val="28"/>
            <w:szCs w:val="28"/>
          </w:rPr>
          <w:t>16</w:t>
        </w:r>
      </w:hyperlink>
      <w:r w:rsidRPr="00BA1E15">
        <w:rPr>
          <w:rFonts w:ascii="Calibri" w:hAnsi="Calibri" w:cs="Calibri"/>
          <w:sz w:val="28"/>
          <w:szCs w:val="28"/>
        </w:rPr>
        <w:t xml:space="preserve"> настоящего Типового положения.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9" w:name="Par62"/>
      <w:bookmarkEnd w:id="9"/>
      <w:r w:rsidRPr="00BA1E15">
        <w:rPr>
          <w:rFonts w:ascii="Calibri" w:hAnsi="Calibri" w:cs="Calibri"/>
          <w:sz w:val="28"/>
          <w:szCs w:val="28"/>
        </w:rPr>
        <w:t xml:space="preserve">18. Получатель социальной выплаты вправе осуществить строительство (приобретение) жилья сверх установленного </w:t>
      </w:r>
      <w:hyperlink w:anchor="Par55" w:history="1">
        <w:r w:rsidRPr="00BA1E15">
          <w:rPr>
            <w:rFonts w:ascii="Calibri" w:hAnsi="Calibri" w:cs="Calibri"/>
            <w:color w:val="0000FF"/>
            <w:sz w:val="28"/>
            <w:szCs w:val="28"/>
          </w:rPr>
          <w:t>пунктом 13</w:t>
        </w:r>
      </w:hyperlink>
      <w:r w:rsidRPr="00BA1E15">
        <w:rPr>
          <w:rFonts w:ascii="Calibri" w:hAnsi="Calibri" w:cs="Calibri"/>
          <w:sz w:val="28"/>
          <w:szCs w:val="28"/>
        </w:rPr>
        <w:t xml:space="preserve"> настоящего Типового положения размера общей площади жилого помещения при условии оплаты им за счет собственных и (или) заемных сре</w:t>
      </w:r>
      <w:proofErr w:type="gramStart"/>
      <w:r w:rsidRPr="00BA1E15">
        <w:rPr>
          <w:rFonts w:ascii="Calibri" w:hAnsi="Calibri" w:cs="Calibri"/>
          <w:sz w:val="28"/>
          <w:szCs w:val="28"/>
        </w:rPr>
        <w:t>дств ст</w:t>
      </w:r>
      <w:proofErr w:type="gramEnd"/>
      <w:r w:rsidRPr="00BA1E15">
        <w:rPr>
          <w:rFonts w:ascii="Calibri" w:hAnsi="Calibri" w:cs="Calibri"/>
          <w:sz w:val="28"/>
          <w:szCs w:val="28"/>
        </w:rPr>
        <w:t>оимости строительства (приобретения) части жилья, превышающей указанный размер.</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0" w:name="Par63"/>
      <w:bookmarkEnd w:id="10"/>
      <w:r w:rsidRPr="00BA1E15">
        <w:rPr>
          <w:rFonts w:ascii="Calibri" w:hAnsi="Calibri" w:cs="Calibri"/>
          <w:sz w:val="28"/>
          <w:szCs w:val="28"/>
        </w:rPr>
        <w:t>19. Гражданин, имеющий право на получение социальной выплаты, представляет в орган местного самоуправления по месту постоянного жительства заявление с приложением:</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а) копий документов, удостоверяющих личность заявителя и членов его семьи;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б) копий документов, подтверждающих родственные отношения между лицами, указанными в заявлении в качестве членов семьи;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в) копий документов, подтверждающих наличие у заявителя и (или) членов его семьи собственных и (или) заемных сре</w:t>
      </w:r>
      <w:proofErr w:type="gramStart"/>
      <w:r w:rsidRPr="00BA1E15">
        <w:rPr>
          <w:rFonts w:ascii="Calibri" w:hAnsi="Calibri" w:cs="Calibri"/>
          <w:sz w:val="28"/>
          <w:szCs w:val="28"/>
        </w:rPr>
        <w:t>дств в р</w:t>
      </w:r>
      <w:proofErr w:type="gramEnd"/>
      <w:r w:rsidRPr="00BA1E15">
        <w:rPr>
          <w:rFonts w:ascii="Calibri" w:hAnsi="Calibri" w:cs="Calibri"/>
          <w:sz w:val="28"/>
          <w:szCs w:val="28"/>
        </w:rPr>
        <w:t xml:space="preserve">азмере, установленном </w:t>
      </w:r>
      <w:hyperlink w:anchor="Par27" w:history="1">
        <w:r w:rsidRPr="00BA1E15">
          <w:rPr>
            <w:rFonts w:ascii="Calibri" w:hAnsi="Calibri" w:cs="Calibri"/>
            <w:color w:val="0000FF"/>
            <w:sz w:val="28"/>
            <w:szCs w:val="28"/>
          </w:rPr>
          <w:t xml:space="preserve">подпунктом </w:t>
        </w:r>
        <w:r w:rsidRPr="00BA1E15">
          <w:rPr>
            <w:rFonts w:ascii="Calibri" w:hAnsi="Calibri" w:cs="Calibri"/>
            <w:color w:val="0000FF"/>
            <w:sz w:val="28"/>
            <w:szCs w:val="28"/>
          </w:rPr>
          <w:lastRenderedPageBreak/>
          <w:t>"в" пункта 4</w:t>
        </w:r>
      </w:hyperlink>
      <w:r w:rsidRPr="00BA1E15">
        <w:rPr>
          <w:rFonts w:ascii="Calibri" w:hAnsi="Calibri" w:cs="Calibri"/>
          <w:sz w:val="28"/>
          <w:szCs w:val="28"/>
        </w:rPr>
        <w:t xml:space="preserve"> настоящего Типового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г) документа, подтверждающего признание гражданина </w:t>
      </w:r>
      <w:proofErr w:type="gramStart"/>
      <w:r w:rsidRPr="00BA1E15">
        <w:rPr>
          <w:rFonts w:ascii="Calibri" w:hAnsi="Calibri" w:cs="Calibri"/>
          <w:sz w:val="28"/>
          <w:szCs w:val="28"/>
        </w:rPr>
        <w:t>нуждающимся</w:t>
      </w:r>
      <w:proofErr w:type="gramEnd"/>
      <w:r w:rsidRPr="00BA1E15">
        <w:rPr>
          <w:rFonts w:ascii="Calibri" w:hAnsi="Calibri" w:cs="Calibri"/>
          <w:sz w:val="28"/>
          <w:szCs w:val="28"/>
        </w:rPr>
        <w:t xml:space="preserve"> в улучшении жилищных условий;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д</w:t>
      </w:r>
      <w:proofErr w:type="spellEnd"/>
      <w:r w:rsidRPr="00BA1E15">
        <w:rPr>
          <w:rFonts w:ascii="Calibri" w:hAnsi="Calibri" w:cs="Calibri"/>
          <w:sz w:val="28"/>
          <w:szCs w:val="28"/>
        </w:rPr>
        <w:t>)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е) иных документов, предусматривающих разрешение на строительство жилья и подтверждающих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20. Копии документов, указанных в </w:t>
      </w:r>
      <w:hyperlink w:anchor="Par63" w:history="1">
        <w:r w:rsidRPr="00BA1E15">
          <w:rPr>
            <w:rFonts w:ascii="Calibri" w:hAnsi="Calibri" w:cs="Calibri"/>
            <w:color w:val="0000FF"/>
            <w:sz w:val="28"/>
            <w:szCs w:val="28"/>
          </w:rPr>
          <w:t>пункте 19</w:t>
        </w:r>
      </w:hyperlink>
      <w:r w:rsidRPr="00BA1E15">
        <w:rPr>
          <w:rFonts w:ascii="Calibri" w:hAnsi="Calibri" w:cs="Calibri"/>
          <w:sz w:val="28"/>
          <w:szCs w:val="28"/>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1" w:name="Par71"/>
      <w:bookmarkEnd w:id="11"/>
      <w:r w:rsidRPr="00BA1E15">
        <w:rPr>
          <w:rFonts w:ascii="Calibri" w:hAnsi="Calibri" w:cs="Calibri"/>
          <w:sz w:val="28"/>
          <w:szCs w:val="28"/>
        </w:rPr>
        <w:t xml:space="preserve">21. </w:t>
      </w:r>
      <w:proofErr w:type="gramStart"/>
      <w:r w:rsidRPr="00BA1E15">
        <w:rPr>
          <w:rFonts w:ascii="Calibri" w:hAnsi="Calibri" w:cs="Calibri"/>
          <w:sz w:val="28"/>
          <w:szCs w:val="28"/>
        </w:rPr>
        <w:t xml:space="preserve">Органы местного самоуправления проверяют правильность оформления документов, указанных в </w:t>
      </w:r>
      <w:hyperlink w:anchor="Par63" w:history="1">
        <w:r w:rsidRPr="00BA1E15">
          <w:rPr>
            <w:rFonts w:ascii="Calibri" w:hAnsi="Calibri" w:cs="Calibri"/>
            <w:color w:val="0000FF"/>
            <w:sz w:val="28"/>
            <w:szCs w:val="28"/>
          </w:rPr>
          <w:t>пункте 19</w:t>
        </w:r>
      </w:hyperlink>
      <w:r w:rsidRPr="00BA1E15">
        <w:rPr>
          <w:rFonts w:ascii="Calibri" w:hAnsi="Calibri" w:cs="Calibri"/>
          <w:sz w:val="28"/>
          <w:szCs w:val="28"/>
        </w:rPr>
        <w:t xml:space="preserve"> настоящего Типового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направляют их с приложением сведений о привлечении средств местных бюджетов для этих целей в орган исполнительной власти.</w:t>
      </w:r>
      <w:proofErr w:type="gramEnd"/>
      <w:r w:rsidRPr="00BA1E15">
        <w:rPr>
          <w:rFonts w:ascii="Calibri" w:hAnsi="Calibri" w:cs="Calibri"/>
          <w:sz w:val="28"/>
          <w:szCs w:val="28"/>
        </w:rPr>
        <w:t xml:space="preserve"> При выявлении недостоверной информации, содержащейся в этих документах, органы местного самоуправления возвращают их заявителю с указанием причин возврата.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22. </w:t>
      </w:r>
      <w:proofErr w:type="gramStart"/>
      <w:r w:rsidRPr="00BA1E15">
        <w:rPr>
          <w:rFonts w:ascii="Calibri" w:hAnsi="Calibri" w:cs="Calibri"/>
          <w:sz w:val="28"/>
          <w:szCs w:val="28"/>
        </w:rPr>
        <w:t xml:space="preserve">Орган исполнительной власти на основании представленных органами местного самоуправления списков, указанных в </w:t>
      </w:r>
      <w:hyperlink w:anchor="Par71" w:history="1">
        <w:r w:rsidRPr="00BA1E15">
          <w:rPr>
            <w:rFonts w:ascii="Calibri" w:hAnsi="Calibri" w:cs="Calibri"/>
            <w:color w:val="0000FF"/>
            <w:sz w:val="28"/>
            <w:szCs w:val="28"/>
          </w:rPr>
          <w:t>пункте 21</w:t>
        </w:r>
      </w:hyperlink>
      <w:r w:rsidRPr="00BA1E15">
        <w:rPr>
          <w:rFonts w:ascii="Calibri" w:hAnsi="Calibri" w:cs="Calibri"/>
          <w:sz w:val="28"/>
          <w:szCs w:val="28"/>
        </w:rPr>
        <w:t xml:space="preserve"> настоящего Типового положения,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w:t>
      </w:r>
      <w:proofErr w:type="gramEnd"/>
      <w:r w:rsidRPr="00BA1E15">
        <w:rPr>
          <w:rFonts w:ascii="Calibri" w:hAnsi="Calibri" w:cs="Calibri"/>
          <w:sz w:val="28"/>
          <w:szCs w:val="28"/>
        </w:rPr>
        <w:t xml:space="preserve"> указанные списки.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gramStart"/>
      <w:r w:rsidRPr="00BA1E15">
        <w:rPr>
          <w:rFonts w:ascii="Calibri" w:hAnsi="Calibri" w:cs="Calibri"/>
          <w:sz w:val="28"/>
          <w:szCs w:val="28"/>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r:id="rId26" w:history="1">
        <w:r w:rsidRPr="00BA1E15">
          <w:rPr>
            <w:rFonts w:ascii="Calibri" w:hAnsi="Calibri" w:cs="Calibri"/>
            <w:color w:val="0000FF"/>
            <w:sz w:val="28"/>
            <w:szCs w:val="28"/>
          </w:rPr>
          <w:t>пункте 2</w:t>
        </w:r>
      </w:hyperlink>
      <w:r w:rsidRPr="00BA1E15">
        <w:rPr>
          <w:rFonts w:ascii="Calibri" w:hAnsi="Calibri" w:cs="Calibri"/>
          <w:sz w:val="28"/>
          <w:szCs w:val="28"/>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w:t>
      </w:r>
      <w:r w:rsidRPr="00BA1E15">
        <w:rPr>
          <w:rFonts w:ascii="Calibri" w:hAnsi="Calibri" w:cs="Calibri"/>
          <w:sz w:val="28"/>
          <w:szCs w:val="28"/>
        </w:rPr>
        <w:lastRenderedPageBreak/>
        <w:t>сельской местности, в том числе молодых семей и</w:t>
      </w:r>
      <w:proofErr w:type="gramEnd"/>
      <w:r w:rsidRPr="00BA1E15">
        <w:rPr>
          <w:rFonts w:ascii="Calibri" w:hAnsi="Calibri" w:cs="Calibri"/>
          <w:sz w:val="28"/>
          <w:szCs w:val="28"/>
        </w:rPr>
        <w:t xml:space="preserve"> молодых специалистов, предусмотренных приложением N 3 к Программе.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Порядок формирования и утверждения списков участников мероприятий и порядок выдачи свидетельств устанавливаются нормативными правовыми актами субъектов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2" w:name="Par75"/>
      <w:bookmarkEnd w:id="12"/>
      <w:r w:rsidRPr="00BA1E15">
        <w:rPr>
          <w:rFonts w:ascii="Calibri" w:hAnsi="Calibri" w:cs="Calibri"/>
          <w:sz w:val="28"/>
          <w:szCs w:val="28"/>
        </w:rPr>
        <w:t xml:space="preserve">23. </w:t>
      </w:r>
      <w:proofErr w:type="gramStart"/>
      <w:r w:rsidRPr="00BA1E15">
        <w:rPr>
          <w:rFonts w:ascii="Calibri" w:hAnsi="Calibri" w:cs="Calibri"/>
          <w:sz w:val="28"/>
          <w:szCs w:val="28"/>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24.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25. </w:t>
      </w:r>
      <w:proofErr w:type="gramStart"/>
      <w:r w:rsidRPr="00BA1E15">
        <w:rPr>
          <w:rFonts w:ascii="Calibri" w:hAnsi="Calibri" w:cs="Calibri"/>
          <w:sz w:val="28"/>
          <w:szCs w:val="28"/>
        </w:rPr>
        <w:t xml:space="preserve">Орган исполнительной власти в срок не более 30 календарных дней с момента зачисления субсидии, предоставленной из федерального бюджета бюджету субъекта Российской Федерации на мероприятия, указанные в </w:t>
      </w:r>
      <w:hyperlink r:id="rId27" w:history="1">
        <w:r w:rsidRPr="00BA1E15">
          <w:rPr>
            <w:rFonts w:ascii="Calibri" w:hAnsi="Calibri" w:cs="Calibri"/>
            <w:color w:val="0000FF"/>
            <w:sz w:val="28"/>
            <w:szCs w:val="28"/>
          </w:rPr>
          <w:t>пункте 2</w:t>
        </w:r>
      </w:hyperlink>
      <w:r w:rsidRPr="00BA1E15">
        <w:rPr>
          <w:rFonts w:ascii="Calibri" w:hAnsi="Calibri" w:cs="Calibri"/>
          <w:sz w:val="28"/>
          <w:szCs w:val="28"/>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предусмотренных приложением N</w:t>
      </w:r>
      <w:proofErr w:type="gramEnd"/>
      <w:r w:rsidRPr="00BA1E15">
        <w:rPr>
          <w:rFonts w:ascii="Calibri" w:hAnsi="Calibri" w:cs="Calibri"/>
          <w:sz w:val="28"/>
          <w:szCs w:val="28"/>
        </w:rPr>
        <w:t xml:space="preserve"> 3 к Программе,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перечисляет средства социальных выплат на банковские счета получателей социальных выплат.</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26. Орган исполнительной власти обязан уведомить получателей социальных выплат о поступлении денежных средств на их банковские счета.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3" w:name="Par79"/>
      <w:bookmarkEnd w:id="13"/>
      <w:r w:rsidRPr="00BA1E15">
        <w:rPr>
          <w:rFonts w:ascii="Calibri" w:hAnsi="Calibri" w:cs="Calibri"/>
          <w:sz w:val="28"/>
          <w:szCs w:val="28"/>
        </w:rPr>
        <w:t>27. Перечисление социальных выплат с банковских счетов получателей социальных выплат производится кредитной организацией: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б) исполнителю (подрядчику), указанному в договоре подряда на строительство жилого дома для получателя социальной выплаты;</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в)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8" w:history="1">
        <w:r w:rsidRPr="00BA1E15">
          <w:rPr>
            <w:rFonts w:ascii="Calibri" w:hAnsi="Calibri" w:cs="Calibri"/>
            <w:color w:val="0000FF"/>
            <w:sz w:val="28"/>
            <w:szCs w:val="28"/>
          </w:rPr>
          <w:t>закона</w:t>
        </w:r>
      </w:hyperlink>
      <w:r w:rsidRPr="00BA1E15">
        <w:rPr>
          <w:rFonts w:ascii="Calibri" w:hAnsi="Calibri" w:cs="Calibri"/>
          <w:sz w:val="28"/>
          <w:szCs w:val="28"/>
        </w:rPr>
        <w:t xml:space="preserve"> "Об участии в долевом строительстве многоквартирных </w:t>
      </w:r>
      <w:r w:rsidRPr="00BA1E15">
        <w:rPr>
          <w:rFonts w:ascii="Calibri" w:hAnsi="Calibri" w:cs="Calibri"/>
          <w:sz w:val="28"/>
          <w:szCs w:val="28"/>
        </w:rPr>
        <w:lastRenderedPageBreak/>
        <w:t>домов и иных объектов недвижимости и о внесении изменений в некоторые законодательные акты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д</w:t>
      </w:r>
      <w:proofErr w:type="spellEnd"/>
      <w:r w:rsidRPr="00BA1E15">
        <w:rPr>
          <w:rFonts w:ascii="Calibri" w:hAnsi="Calibri" w:cs="Calibri"/>
          <w:sz w:val="28"/>
          <w:szCs w:val="28"/>
        </w:rPr>
        <w:t xml:space="preserve">) кредитной организации или юридическому лицу, </w:t>
      </w:r>
      <w:proofErr w:type="gramStart"/>
      <w:r w:rsidRPr="00BA1E15">
        <w:rPr>
          <w:rFonts w:ascii="Calibri" w:hAnsi="Calibri" w:cs="Calibri"/>
          <w:sz w:val="28"/>
          <w:szCs w:val="28"/>
        </w:rPr>
        <w:t>указанным</w:t>
      </w:r>
      <w:proofErr w:type="gramEnd"/>
      <w:r w:rsidRPr="00BA1E15">
        <w:rPr>
          <w:rFonts w:ascii="Calibri" w:hAnsi="Calibri" w:cs="Calibri"/>
          <w:sz w:val="28"/>
          <w:szCs w:val="28"/>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28. Указанные в </w:t>
      </w:r>
      <w:hyperlink w:anchor="Par79" w:history="1">
        <w:r w:rsidRPr="00BA1E15">
          <w:rPr>
            <w:rFonts w:ascii="Calibri" w:hAnsi="Calibri" w:cs="Calibri"/>
            <w:color w:val="0000FF"/>
            <w:sz w:val="28"/>
            <w:szCs w:val="28"/>
          </w:rPr>
          <w:t>пункте 27</w:t>
        </w:r>
      </w:hyperlink>
      <w:r w:rsidRPr="00BA1E15">
        <w:rPr>
          <w:rFonts w:ascii="Calibri" w:hAnsi="Calibri" w:cs="Calibri"/>
          <w:sz w:val="28"/>
          <w:szCs w:val="28"/>
        </w:rPr>
        <w:t xml:space="preserve"> настоящего Типового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29. После перечисления социальной выплаты с банковского счета получателя социальной выплаты лицам, указанным в </w:t>
      </w:r>
      <w:hyperlink w:anchor="Par79" w:history="1">
        <w:r w:rsidRPr="00BA1E15">
          <w:rPr>
            <w:rFonts w:ascii="Calibri" w:hAnsi="Calibri" w:cs="Calibri"/>
            <w:color w:val="0000FF"/>
            <w:sz w:val="28"/>
            <w:szCs w:val="28"/>
          </w:rPr>
          <w:t>пункте 27</w:t>
        </w:r>
      </w:hyperlink>
      <w:r w:rsidRPr="00BA1E15">
        <w:rPr>
          <w:rFonts w:ascii="Calibri" w:hAnsi="Calibri" w:cs="Calibri"/>
          <w:sz w:val="28"/>
          <w:szCs w:val="28"/>
        </w:rPr>
        <w:t xml:space="preserve"> настоящего Типового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Свидетельство подлежит хранению в течение 5 лет.</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30.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В случае использования для </w:t>
      </w:r>
      <w:proofErr w:type="spellStart"/>
      <w:r w:rsidRPr="00BA1E15">
        <w:rPr>
          <w:rFonts w:ascii="Calibri" w:hAnsi="Calibri" w:cs="Calibri"/>
          <w:sz w:val="28"/>
          <w:szCs w:val="28"/>
        </w:rPr>
        <w:t>софинансирования</w:t>
      </w:r>
      <w:proofErr w:type="spellEnd"/>
      <w:r w:rsidRPr="00BA1E15">
        <w:rPr>
          <w:rFonts w:ascii="Calibri" w:hAnsi="Calibri" w:cs="Calibri"/>
          <w:sz w:val="28"/>
          <w:szCs w:val="28"/>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BA1E15">
        <w:rPr>
          <w:rFonts w:ascii="Calibri" w:hAnsi="Calibri" w:cs="Calibri"/>
          <w:sz w:val="28"/>
          <w:szCs w:val="28"/>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gramStart"/>
      <w:r w:rsidRPr="00BA1E15">
        <w:rPr>
          <w:rFonts w:ascii="Calibri" w:hAnsi="Calibri" w:cs="Calibri"/>
          <w:sz w:val="28"/>
          <w:szCs w:val="28"/>
        </w:rPr>
        <w:t xml:space="preserve">В случае использования для </w:t>
      </w:r>
      <w:proofErr w:type="spellStart"/>
      <w:r w:rsidRPr="00BA1E15">
        <w:rPr>
          <w:rFonts w:ascii="Calibri" w:hAnsi="Calibri" w:cs="Calibri"/>
          <w:sz w:val="28"/>
          <w:szCs w:val="28"/>
        </w:rPr>
        <w:t>софинансирования</w:t>
      </w:r>
      <w:proofErr w:type="spellEnd"/>
      <w:r w:rsidRPr="00BA1E15">
        <w:rPr>
          <w:rFonts w:ascii="Calibri" w:hAnsi="Calibri" w:cs="Calibri"/>
          <w:sz w:val="28"/>
          <w:szCs w:val="28"/>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9" w:history="1">
        <w:r w:rsidRPr="00BA1E15">
          <w:rPr>
            <w:rFonts w:ascii="Calibri" w:hAnsi="Calibri" w:cs="Calibri"/>
            <w:color w:val="0000FF"/>
            <w:sz w:val="28"/>
            <w:szCs w:val="28"/>
          </w:rPr>
          <w:t>Правилами</w:t>
        </w:r>
      </w:hyperlink>
      <w:r w:rsidRPr="00BA1E15">
        <w:rPr>
          <w:rFonts w:ascii="Calibri" w:hAnsi="Calibri" w:cs="Calibri"/>
          <w:sz w:val="28"/>
          <w:szCs w:val="28"/>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BA1E15">
        <w:rPr>
          <w:rFonts w:ascii="Calibri" w:hAnsi="Calibri" w:cs="Calibri"/>
          <w:sz w:val="28"/>
          <w:szCs w:val="28"/>
        </w:rPr>
        <w:t xml:space="preserve"> жилищных условий".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lastRenderedPageBreak/>
        <w:t>Орган исполнительной власти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31. Орган исполнительной власти ведет реестры выданных свидетельств по форме, установленной правовым актом субъекта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4" w:name="Par93"/>
      <w:bookmarkEnd w:id="14"/>
      <w:r w:rsidRPr="00BA1E15">
        <w:rPr>
          <w:rFonts w:ascii="Calibri" w:hAnsi="Calibri" w:cs="Calibri"/>
          <w:sz w:val="28"/>
          <w:szCs w:val="28"/>
        </w:rPr>
        <w:t>32.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а) вручение получателям социальных выплат свидетельств, оформленных в установленном порядке органами исполнительной власти;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в) заключение с кредитными организациями соглашений, предусмотренных </w:t>
      </w:r>
      <w:hyperlink w:anchor="Par75" w:history="1">
        <w:r w:rsidRPr="00BA1E15">
          <w:rPr>
            <w:rFonts w:ascii="Calibri" w:hAnsi="Calibri" w:cs="Calibri"/>
            <w:color w:val="0000FF"/>
            <w:sz w:val="28"/>
            <w:szCs w:val="28"/>
          </w:rPr>
          <w:t>пунктом 23</w:t>
        </w:r>
      </w:hyperlink>
      <w:r w:rsidRPr="00BA1E15">
        <w:rPr>
          <w:rFonts w:ascii="Calibri" w:hAnsi="Calibri" w:cs="Calibri"/>
          <w:sz w:val="28"/>
          <w:szCs w:val="28"/>
        </w:rPr>
        <w:t xml:space="preserve"> настоящего Типового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г) проверка указанных в </w:t>
      </w:r>
      <w:hyperlink w:anchor="Par79" w:history="1">
        <w:r w:rsidRPr="00BA1E15">
          <w:rPr>
            <w:rFonts w:ascii="Calibri" w:hAnsi="Calibri" w:cs="Calibri"/>
            <w:color w:val="0000FF"/>
            <w:sz w:val="28"/>
            <w:szCs w:val="28"/>
          </w:rPr>
          <w:t>пункте 27</w:t>
        </w:r>
      </w:hyperlink>
      <w:r w:rsidRPr="00BA1E15">
        <w:rPr>
          <w:rFonts w:ascii="Calibri" w:hAnsi="Calibri" w:cs="Calibri"/>
          <w:sz w:val="28"/>
          <w:szCs w:val="28"/>
        </w:rPr>
        <w:t xml:space="preserve"> настоящего Типового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д</w:t>
      </w:r>
      <w:proofErr w:type="spellEnd"/>
      <w:r w:rsidRPr="00BA1E15">
        <w:rPr>
          <w:rFonts w:ascii="Calibri" w:hAnsi="Calibri" w:cs="Calibri"/>
          <w:sz w:val="28"/>
          <w:szCs w:val="28"/>
        </w:rPr>
        <w:t>) ведение реестров выданных свидетельств;</w:t>
      </w:r>
    </w:p>
    <w:p w:rsidR="00074D5C"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е) уведомление получателей социальных выплат о поступлении денежных средств на их банковские счета - в случае перечисления субсидий в бюджет соответствующего муниципального образования.</w:t>
      </w:r>
    </w:p>
    <w:p w:rsidR="00BA1E15" w:rsidRDefault="00BA1E15" w:rsidP="00647198">
      <w:pPr>
        <w:autoSpaceDE w:val="0"/>
        <w:autoSpaceDN w:val="0"/>
        <w:adjustRightInd w:val="0"/>
        <w:spacing w:line="240" w:lineRule="auto"/>
        <w:ind w:firstLine="0"/>
        <w:rPr>
          <w:rFonts w:ascii="Calibri" w:hAnsi="Calibri" w:cs="Calibri"/>
          <w:sz w:val="28"/>
          <w:szCs w:val="28"/>
        </w:rPr>
      </w:pPr>
    </w:p>
    <w:p w:rsidR="00074D5C" w:rsidRPr="00BA1E15" w:rsidRDefault="00074D5C" w:rsidP="00074D5C">
      <w:pPr>
        <w:autoSpaceDE w:val="0"/>
        <w:autoSpaceDN w:val="0"/>
        <w:adjustRightInd w:val="0"/>
        <w:spacing w:line="240" w:lineRule="auto"/>
        <w:ind w:firstLine="0"/>
        <w:jc w:val="center"/>
        <w:rPr>
          <w:rFonts w:ascii="Calibri" w:hAnsi="Calibri" w:cs="Calibri"/>
          <w:sz w:val="28"/>
          <w:szCs w:val="28"/>
        </w:rPr>
      </w:pPr>
    </w:p>
    <w:p w:rsidR="00074D5C" w:rsidRPr="00BA1E15" w:rsidRDefault="00647198" w:rsidP="00647198">
      <w:pPr>
        <w:autoSpaceDE w:val="0"/>
        <w:autoSpaceDN w:val="0"/>
        <w:adjustRightInd w:val="0"/>
        <w:spacing w:line="240" w:lineRule="auto"/>
        <w:ind w:firstLine="0"/>
        <w:outlineLvl w:val="1"/>
        <w:rPr>
          <w:rFonts w:ascii="Calibri" w:hAnsi="Calibri" w:cs="Calibri"/>
          <w:b/>
          <w:sz w:val="28"/>
          <w:szCs w:val="28"/>
        </w:rPr>
      </w:pPr>
      <w:r>
        <w:rPr>
          <w:rFonts w:ascii="Calibri" w:hAnsi="Calibri" w:cs="Calibri"/>
          <w:b/>
          <w:sz w:val="28"/>
          <w:szCs w:val="28"/>
        </w:rPr>
        <w:t xml:space="preserve">                         </w:t>
      </w:r>
      <w:r w:rsidR="00074D5C" w:rsidRPr="00BA1E15">
        <w:rPr>
          <w:rFonts w:ascii="Calibri" w:hAnsi="Calibri" w:cs="Calibri"/>
          <w:b/>
          <w:sz w:val="28"/>
          <w:szCs w:val="28"/>
        </w:rPr>
        <w:t>III. Порядок предоставления социальных выплат молодым</w:t>
      </w:r>
    </w:p>
    <w:p w:rsidR="00074D5C" w:rsidRPr="00BA1E15" w:rsidRDefault="00074D5C" w:rsidP="00074D5C">
      <w:pPr>
        <w:autoSpaceDE w:val="0"/>
        <w:autoSpaceDN w:val="0"/>
        <w:adjustRightInd w:val="0"/>
        <w:spacing w:line="240" w:lineRule="auto"/>
        <w:ind w:firstLine="0"/>
        <w:jc w:val="center"/>
        <w:rPr>
          <w:rFonts w:ascii="Calibri" w:hAnsi="Calibri" w:cs="Calibri"/>
          <w:b/>
          <w:sz w:val="28"/>
          <w:szCs w:val="28"/>
        </w:rPr>
      </w:pPr>
      <w:r w:rsidRPr="00BA1E15">
        <w:rPr>
          <w:rFonts w:ascii="Calibri" w:hAnsi="Calibri" w:cs="Calibri"/>
          <w:b/>
          <w:sz w:val="28"/>
          <w:szCs w:val="28"/>
        </w:rPr>
        <w:t>семьям и молодым специалистам</w:t>
      </w:r>
    </w:p>
    <w:p w:rsidR="00074D5C" w:rsidRPr="00BA1E15" w:rsidRDefault="00074D5C" w:rsidP="00074D5C">
      <w:pPr>
        <w:autoSpaceDE w:val="0"/>
        <w:autoSpaceDN w:val="0"/>
        <w:adjustRightInd w:val="0"/>
        <w:spacing w:line="240" w:lineRule="auto"/>
        <w:ind w:firstLine="0"/>
        <w:jc w:val="center"/>
        <w:rPr>
          <w:rFonts w:ascii="Calibri" w:hAnsi="Calibri" w:cs="Calibri"/>
          <w:b/>
          <w:sz w:val="28"/>
          <w:szCs w:val="28"/>
        </w:rPr>
      </w:pP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5" w:name="Par104"/>
      <w:bookmarkEnd w:id="15"/>
      <w:r w:rsidRPr="00BA1E15">
        <w:rPr>
          <w:rFonts w:ascii="Calibri" w:hAnsi="Calibri" w:cs="Calibri"/>
          <w:sz w:val="28"/>
          <w:szCs w:val="28"/>
        </w:rPr>
        <w:t>33. Право на получение социальных выплат на условиях, предусмотренных настоящим разделом, имеют:</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gramStart"/>
      <w:r w:rsidRPr="00BA1E15">
        <w:rPr>
          <w:rFonts w:ascii="Calibri" w:hAnsi="Calibri" w:cs="Calibri"/>
          <w:sz w:val="28"/>
          <w:szCs w:val="28"/>
        </w:rPr>
        <w:t xml:space="preserve">а) молодая семья, под которой понимаются состоящие в зарегистрированном браке лица в возрасте на дату подачи заявления в соответствии с </w:t>
      </w:r>
      <w:hyperlink w:anchor="Par138" w:history="1">
        <w:r w:rsidRPr="00BA1E15">
          <w:rPr>
            <w:rFonts w:ascii="Calibri" w:hAnsi="Calibri" w:cs="Calibri"/>
            <w:color w:val="0000FF"/>
            <w:sz w:val="28"/>
            <w:szCs w:val="28"/>
          </w:rPr>
          <w:t>пунктом 39</w:t>
        </w:r>
      </w:hyperlink>
      <w:r w:rsidRPr="00BA1E15">
        <w:rPr>
          <w:rFonts w:ascii="Calibri" w:hAnsi="Calibri" w:cs="Calibri"/>
          <w:sz w:val="28"/>
          <w:szCs w:val="28"/>
        </w:rPr>
        <w:t xml:space="preserve"> настоящего Типового положения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w:t>
      </w:r>
      <w:proofErr w:type="gramEnd"/>
      <w:r w:rsidRPr="00BA1E15">
        <w:rPr>
          <w:rFonts w:ascii="Calibri" w:hAnsi="Calibri" w:cs="Calibri"/>
          <w:sz w:val="28"/>
          <w:szCs w:val="28"/>
        </w:rPr>
        <w:t xml:space="preserve"> в совокупности следующие условия: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lastRenderedPageBreak/>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признание молодой семьи нуждающейся в улучшении жилищных условий в соответствии с </w:t>
      </w:r>
      <w:hyperlink w:anchor="Par24" w:history="1">
        <w:r w:rsidRPr="00BA1E15">
          <w:rPr>
            <w:rFonts w:ascii="Calibri" w:hAnsi="Calibri" w:cs="Calibri"/>
            <w:color w:val="0000FF"/>
            <w:sz w:val="28"/>
            <w:szCs w:val="28"/>
          </w:rPr>
          <w:t>пунктом 4</w:t>
        </w:r>
      </w:hyperlink>
      <w:r w:rsidRPr="00BA1E15">
        <w:rPr>
          <w:rFonts w:ascii="Calibri" w:hAnsi="Calibri" w:cs="Calibri"/>
          <w:sz w:val="28"/>
          <w:szCs w:val="28"/>
        </w:rPr>
        <w:t xml:space="preserve"> настоящего Типового положения;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наличие у молодой семьи собственных и (или) заемных сре</w:t>
      </w:r>
      <w:proofErr w:type="gramStart"/>
      <w:r w:rsidRPr="00BA1E15">
        <w:rPr>
          <w:rFonts w:ascii="Calibri" w:hAnsi="Calibri" w:cs="Calibri"/>
          <w:sz w:val="28"/>
          <w:szCs w:val="28"/>
        </w:rPr>
        <w:t>дств в с</w:t>
      </w:r>
      <w:proofErr w:type="gramEnd"/>
      <w:r w:rsidRPr="00BA1E15">
        <w:rPr>
          <w:rFonts w:ascii="Calibri" w:hAnsi="Calibri" w:cs="Calibri"/>
          <w:sz w:val="28"/>
          <w:szCs w:val="28"/>
        </w:rPr>
        <w:t xml:space="preserve">оответствии с </w:t>
      </w:r>
      <w:hyperlink w:anchor="Par24" w:history="1">
        <w:r w:rsidRPr="00BA1E15">
          <w:rPr>
            <w:rFonts w:ascii="Calibri" w:hAnsi="Calibri" w:cs="Calibri"/>
            <w:color w:val="0000FF"/>
            <w:sz w:val="28"/>
            <w:szCs w:val="28"/>
          </w:rPr>
          <w:t>пунктом 4</w:t>
        </w:r>
      </w:hyperlink>
      <w:r w:rsidRPr="00BA1E15">
        <w:rPr>
          <w:rFonts w:ascii="Calibri" w:hAnsi="Calibri" w:cs="Calibri"/>
          <w:sz w:val="28"/>
          <w:szCs w:val="28"/>
        </w:rPr>
        <w:t xml:space="preserve"> настоящего Типового положения;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gramStart"/>
      <w:r w:rsidRPr="00BA1E15">
        <w:rPr>
          <w:rFonts w:ascii="Calibri" w:hAnsi="Calibri" w:cs="Calibri"/>
          <w:sz w:val="28"/>
          <w:szCs w:val="28"/>
        </w:rPr>
        <w:t xml:space="preserve">признание молодого специалиста (и членов его семьи) нуждающимся в улучшении жилищных условий в соответствии с </w:t>
      </w:r>
      <w:hyperlink w:anchor="Par24" w:history="1">
        <w:r w:rsidRPr="00BA1E15">
          <w:rPr>
            <w:rFonts w:ascii="Calibri" w:hAnsi="Calibri" w:cs="Calibri"/>
            <w:color w:val="0000FF"/>
            <w:sz w:val="28"/>
            <w:szCs w:val="28"/>
          </w:rPr>
          <w:t>пунктом 4</w:t>
        </w:r>
      </w:hyperlink>
      <w:r w:rsidRPr="00BA1E15">
        <w:rPr>
          <w:rFonts w:ascii="Calibri" w:hAnsi="Calibri" w:cs="Calibri"/>
          <w:sz w:val="28"/>
          <w:szCs w:val="28"/>
        </w:rPr>
        <w:t xml:space="preserve"> настоящего Типового положения;</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наличие у молодого специалиста (и членов его семьи) собственных и (или) заемных сре</w:t>
      </w:r>
      <w:proofErr w:type="gramStart"/>
      <w:r w:rsidRPr="00BA1E15">
        <w:rPr>
          <w:rFonts w:ascii="Calibri" w:hAnsi="Calibri" w:cs="Calibri"/>
          <w:sz w:val="28"/>
          <w:szCs w:val="28"/>
        </w:rPr>
        <w:t>дств в с</w:t>
      </w:r>
      <w:proofErr w:type="gramEnd"/>
      <w:r w:rsidRPr="00BA1E15">
        <w:rPr>
          <w:rFonts w:ascii="Calibri" w:hAnsi="Calibri" w:cs="Calibri"/>
          <w:sz w:val="28"/>
          <w:szCs w:val="28"/>
        </w:rPr>
        <w:t xml:space="preserve">оответствии с </w:t>
      </w:r>
      <w:hyperlink w:anchor="Par27" w:history="1">
        <w:r w:rsidRPr="00BA1E15">
          <w:rPr>
            <w:rFonts w:ascii="Calibri" w:hAnsi="Calibri" w:cs="Calibri"/>
            <w:color w:val="0000FF"/>
            <w:sz w:val="28"/>
            <w:szCs w:val="28"/>
          </w:rPr>
          <w:t>подпунктом "в" пункта 4</w:t>
        </w:r>
      </w:hyperlink>
      <w:r w:rsidRPr="00BA1E15">
        <w:rPr>
          <w:rFonts w:ascii="Calibri" w:hAnsi="Calibri" w:cs="Calibri"/>
          <w:sz w:val="28"/>
          <w:szCs w:val="28"/>
        </w:rPr>
        <w:t xml:space="preserve"> настоящего Типового положения.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6" w:name="Par115"/>
      <w:bookmarkEnd w:id="16"/>
      <w:r w:rsidRPr="00BA1E15">
        <w:rPr>
          <w:rFonts w:ascii="Calibri" w:hAnsi="Calibri" w:cs="Calibri"/>
          <w:sz w:val="28"/>
          <w:szCs w:val="28"/>
        </w:rPr>
        <w:t>34. 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35. Под молодыми семьями и молодыми специалистами, указанными в </w:t>
      </w:r>
      <w:hyperlink w:anchor="Par115" w:history="1">
        <w:r w:rsidRPr="00BA1E15">
          <w:rPr>
            <w:rFonts w:ascii="Calibri" w:hAnsi="Calibri" w:cs="Calibri"/>
            <w:color w:val="0000FF"/>
            <w:sz w:val="28"/>
            <w:szCs w:val="28"/>
          </w:rPr>
          <w:t>пункте 34</w:t>
        </w:r>
      </w:hyperlink>
      <w:r w:rsidRPr="00BA1E15">
        <w:rPr>
          <w:rFonts w:ascii="Calibri" w:hAnsi="Calibri" w:cs="Calibri"/>
          <w:sz w:val="28"/>
          <w:szCs w:val="28"/>
        </w:rPr>
        <w:t xml:space="preserve"> настоящего Типового положения, понимаются: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а) молодые семьи и молодые специалисты (и члены их семей), соответствующие в совокупности следующим условиям:</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gramStart"/>
      <w:r w:rsidRPr="00BA1E15">
        <w:rPr>
          <w:rFonts w:ascii="Calibri" w:hAnsi="Calibri" w:cs="Calibri"/>
          <w:sz w:val="28"/>
          <w:szCs w:val="28"/>
        </w:rPr>
        <w:lastRenderedPageBreak/>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зарегистрированы по месту пребывания в соответствии с законодательством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36. В настоящем Типовом положении: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а) под агропромышленным комплексом понимаются сельскохозяйственные товаропроизводители, признанные таковыми в соответствии со </w:t>
      </w:r>
      <w:hyperlink r:id="rId30" w:history="1">
        <w:r w:rsidRPr="00BA1E15">
          <w:rPr>
            <w:rFonts w:ascii="Calibri" w:hAnsi="Calibri" w:cs="Calibri"/>
            <w:color w:val="0000FF"/>
            <w:sz w:val="28"/>
            <w:szCs w:val="28"/>
          </w:rPr>
          <w:t>статьей 3</w:t>
        </w:r>
      </w:hyperlink>
      <w:r w:rsidRPr="00BA1E15">
        <w:rPr>
          <w:rFonts w:ascii="Calibri" w:hAnsi="Calibri" w:cs="Calibri"/>
          <w:sz w:val="28"/>
          <w:szCs w:val="28"/>
        </w:rPr>
        <w:t xml:space="preserve"> Федерального закона "О развитии сельского хозяйства";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7" w:name="Par126"/>
      <w:bookmarkEnd w:id="17"/>
      <w:r w:rsidRPr="00BA1E15">
        <w:rPr>
          <w:rFonts w:ascii="Calibri" w:hAnsi="Calibri" w:cs="Calibri"/>
          <w:sz w:val="28"/>
          <w:szCs w:val="28"/>
        </w:rPr>
        <w:t>37. Предоставление молодым семьям и молодым специалистам социальных выплат осуществляется согласно следующей очередности: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а) молодым семьям и молодым специалистам, указанным в </w:t>
      </w:r>
      <w:hyperlink w:anchor="Par115" w:history="1">
        <w:r w:rsidRPr="00BA1E15">
          <w:rPr>
            <w:rFonts w:ascii="Calibri" w:hAnsi="Calibri" w:cs="Calibri"/>
            <w:color w:val="0000FF"/>
            <w:sz w:val="28"/>
            <w:szCs w:val="28"/>
          </w:rPr>
          <w:t>пункте 34</w:t>
        </w:r>
      </w:hyperlink>
      <w:r w:rsidRPr="00BA1E15">
        <w:rPr>
          <w:rFonts w:ascii="Calibri" w:hAnsi="Calibri" w:cs="Calibri"/>
          <w:sz w:val="28"/>
          <w:szCs w:val="28"/>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w:t>
      </w:r>
      <w:r w:rsidRPr="00BA1E15">
        <w:rPr>
          <w:rFonts w:ascii="Calibri" w:hAnsi="Calibri" w:cs="Calibri"/>
          <w:sz w:val="28"/>
          <w:szCs w:val="28"/>
        </w:rPr>
        <w:lastRenderedPageBreak/>
        <w:t>строительства жилого дома или участия в долевом строительстве жилых домов (квартир);</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б) молодым семьям и молодым специалистам, указанным в </w:t>
      </w:r>
      <w:hyperlink w:anchor="Par115" w:history="1">
        <w:r w:rsidRPr="00BA1E15">
          <w:rPr>
            <w:rFonts w:ascii="Calibri" w:hAnsi="Calibri" w:cs="Calibri"/>
            <w:color w:val="0000FF"/>
            <w:sz w:val="28"/>
            <w:szCs w:val="28"/>
          </w:rPr>
          <w:t>пункте 34</w:t>
        </w:r>
      </w:hyperlink>
      <w:r w:rsidRPr="00BA1E15">
        <w:rPr>
          <w:rFonts w:ascii="Calibri" w:hAnsi="Calibri" w:cs="Calibri"/>
          <w:sz w:val="28"/>
          <w:szCs w:val="28"/>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в) молодым семьям и молодым специалистам, указанным в </w:t>
      </w:r>
      <w:hyperlink w:anchor="Par104" w:history="1">
        <w:r w:rsidRPr="00BA1E15">
          <w:rPr>
            <w:rFonts w:ascii="Calibri" w:hAnsi="Calibri" w:cs="Calibri"/>
            <w:color w:val="0000FF"/>
            <w:sz w:val="28"/>
            <w:szCs w:val="28"/>
          </w:rPr>
          <w:t>пункте 33</w:t>
        </w:r>
      </w:hyperlink>
      <w:r w:rsidRPr="00BA1E15">
        <w:rPr>
          <w:rFonts w:ascii="Calibri" w:hAnsi="Calibri" w:cs="Calibri"/>
          <w:sz w:val="28"/>
          <w:szCs w:val="28"/>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г) молодым семьям и молодым специалистам, указанным в </w:t>
      </w:r>
      <w:hyperlink w:anchor="Par104" w:history="1">
        <w:r w:rsidRPr="00BA1E15">
          <w:rPr>
            <w:rFonts w:ascii="Calibri" w:hAnsi="Calibri" w:cs="Calibri"/>
            <w:color w:val="0000FF"/>
            <w:sz w:val="28"/>
            <w:szCs w:val="28"/>
          </w:rPr>
          <w:t>пункте 33</w:t>
        </w:r>
      </w:hyperlink>
      <w:r w:rsidRPr="00BA1E15">
        <w:rPr>
          <w:rFonts w:ascii="Calibri" w:hAnsi="Calibri" w:cs="Calibri"/>
          <w:sz w:val="28"/>
          <w:szCs w:val="28"/>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д</w:t>
      </w:r>
      <w:proofErr w:type="spellEnd"/>
      <w:r w:rsidRPr="00BA1E15">
        <w:rPr>
          <w:rFonts w:ascii="Calibri" w:hAnsi="Calibri" w:cs="Calibri"/>
          <w:sz w:val="28"/>
          <w:szCs w:val="28"/>
        </w:rPr>
        <w:t xml:space="preserve">) молодым семьям и молодым специалистам, указанным в </w:t>
      </w:r>
      <w:hyperlink w:anchor="Par115" w:history="1">
        <w:r w:rsidRPr="00BA1E15">
          <w:rPr>
            <w:rFonts w:ascii="Calibri" w:hAnsi="Calibri" w:cs="Calibri"/>
            <w:color w:val="0000FF"/>
            <w:sz w:val="28"/>
            <w:szCs w:val="28"/>
          </w:rPr>
          <w:t>пункте 34</w:t>
        </w:r>
      </w:hyperlink>
      <w:r w:rsidRPr="00BA1E15">
        <w:rPr>
          <w:rFonts w:ascii="Calibri" w:hAnsi="Calibri" w:cs="Calibri"/>
          <w:sz w:val="28"/>
          <w:szCs w:val="28"/>
        </w:rPr>
        <w:t xml:space="preserve"> настоящего Типового положения,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е) молодым семьям и молодым специалистам, указанным в </w:t>
      </w:r>
      <w:hyperlink w:anchor="Par115" w:history="1">
        <w:r w:rsidRPr="00BA1E15">
          <w:rPr>
            <w:rFonts w:ascii="Calibri" w:hAnsi="Calibri" w:cs="Calibri"/>
            <w:color w:val="0000FF"/>
            <w:sz w:val="28"/>
            <w:szCs w:val="28"/>
          </w:rPr>
          <w:t>пункте 34</w:t>
        </w:r>
      </w:hyperlink>
      <w:r w:rsidRPr="00BA1E15">
        <w:rPr>
          <w:rFonts w:ascii="Calibri" w:hAnsi="Calibri" w:cs="Calibri"/>
          <w:sz w:val="28"/>
          <w:szCs w:val="28"/>
        </w:rPr>
        <w:t xml:space="preserve"> настоящего Типового положения,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ж) молодым семьям и молодым специалистам, указанным в </w:t>
      </w:r>
      <w:hyperlink w:anchor="Par104" w:history="1">
        <w:r w:rsidRPr="00BA1E15">
          <w:rPr>
            <w:rFonts w:ascii="Calibri" w:hAnsi="Calibri" w:cs="Calibri"/>
            <w:color w:val="0000FF"/>
            <w:sz w:val="28"/>
            <w:szCs w:val="28"/>
          </w:rPr>
          <w:t>пункте 33</w:t>
        </w:r>
      </w:hyperlink>
      <w:r w:rsidRPr="00BA1E15">
        <w:rPr>
          <w:rFonts w:ascii="Calibri" w:hAnsi="Calibri" w:cs="Calibri"/>
          <w:sz w:val="28"/>
          <w:szCs w:val="28"/>
        </w:rPr>
        <w:t xml:space="preserve"> настоящего Типового положения,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з</w:t>
      </w:r>
      <w:proofErr w:type="spellEnd"/>
      <w:r w:rsidRPr="00BA1E15">
        <w:rPr>
          <w:rFonts w:ascii="Calibri" w:hAnsi="Calibri" w:cs="Calibri"/>
          <w:sz w:val="28"/>
          <w:szCs w:val="28"/>
        </w:rPr>
        <w:t xml:space="preserve">) молодым семьям и молодым специалистам, указанным в </w:t>
      </w:r>
      <w:hyperlink w:anchor="Par104" w:history="1">
        <w:r w:rsidRPr="00BA1E15">
          <w:rPr>
            <w:rFonts w:ascii="Calibri" w:hAnsi="Calibri" w:cs="Calibri"/>
            <w:color w:val="0000FF"/>
            <w:sz w:val="28"/>
            <w:szCs w:val="28"/>
          </w:rPr>
          <w:t>пункте 33</w:t>
        </w:r>
      </w:hyperlink>
      <w:r w:rsidRPr="00BA1E15">
        <w:rPr>
          <w:rFonts w:ascii="Calibri" w:hAnsi="Calibri" w:cs="Calibri"/>
          <w:sz w:val="28"/>
          <w:szCs w:val="28"/>
        </w:rPr>
        <w:t xml:space="preserve"> настоящего Типового положения,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lastRenderedPageBreak/>
        <w:t xml:space="preserve">38. </w:t>
      </w:r>
      <w:proofErr w:type="gramStart"/>
      <w:r w:rsidRPr="00BA1E15">
        <w:rPr>
          <w:rFonts w:ascii="Calibri" w:hAnsi="Calibri" w:cs="Calibri"/>
          <w:sz w:val="28"/>
          <w:szCs w:val="28"/>
        </w:rPr>
        <w:t xml:space="preserve">В каждой из указанных в </w:t>
      </w:r>
      <w:hyperlink w:anchor="Par126" w:history="1">
        <w:r w:rsidRPr="00BA1E15">
          <w:rPr>
            <w:rFonts w:ascii="Calibri" w:hAnsi="Calibri" w:cs="Calibri"/>
            <w:color w:val="0000FF"/>
            <w:sz w:val="28"/>
            <w:szCs w:val="28"/>
          </w:rPr>
          <w:t>пункте 37</w:t>
        </w:r>
      </w:hyperlink>
      <w:r w:rsidRPr="00BA1E15">
        <w:rPr>
          <w:rFonts w:ascii="Calibri" w:hAnsi="Calibri" w:cs="Calibri"/>
          <w:sz w:val="28"/>
          <w:szCs w:val="28"/>
        </w:rPr>
        <w:t xml:space="preserve"> настоящего Типового положения групп очередность определяется в хронологической последовательности по дате подачи заявления в соответствии с </w:t>
      </w:r>
      <w:hyperlink w:anchor="Par138" w:history="1">
        <w:r w:rsidRPr="00BA1E15">
          <w:rPr>
            <w:rFonts w:ascii="Calibri" w:hAnsi="Calibri" w:cs="Calibri"/>
            <w:color w:val="0000FF"/>
            <w:sz w:val="28"/>
            <w:szCs w:val="28"/>
          </w:rPr>
          <w:t>пунктом 39</w:t>
        </w:r>
      </w:hyperlink>
      <w:r w:rsidRPr="00BA1E15">
        <w:rPr>
          <w:rFonts w:ascii="Calibri" w:hAnsi="Calibri" w:cs="Calibri"/>
          <w:sz w:val="28"/>
          <w:szCs w:val="28"/>
        </w:rPr>
        <w:t xml:space="preserve"> настоящего Типового положения с учетом первоочередного предоставления социальных выплат молодым семьям и молодым специалистам:</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а) </w:t>
      </w:r>
      <w:proofErr w:type="gramStart"/>
      <w:r w:rsidRPr="00BA1E15">
        <w:rPr>
          <w:rFonts w:ascii="Calibri" w:hAnsi="Calibri" w:cs="Calibri"/>
          <w:sz w:val="28"/>
          <w:szCs w:val="28"/>
        </w:rPr>
        <w:t>имеющим</w:t>
      </w:r>
      <w:proofErr w:type="gramEnd"/>
      <w:r w:rsidRPr="00BA1E15">
        <w:rPr>
          <w:rFonts w:ascii="Calibri" w:hAnsi="Calibri" w:cs="Calibri"/>
          <w:sz w:val="28"/>
          <w:szCs w:val="28"/>
        </w:rPr>
        <w:t xml:space="preserve"> трех и более детей;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gramStart"/>
      <w:r w:rsidRPr="00BA1E15">
        <w:rPr>
          <w:rFonts w:ascii="Calibri" w:hAnsi="Calibri" w:cs="Calibri"/>
          <w:sz w:val="28"/>
          <w:szCs w:val="28"/>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w:t>
      </w:r>
      <w:hyperlink r:id="rId31" w:history="1">
        <w:r w:rsidRPr="00BA1E15">
          <w:rPr>
            <w:rFonts w:ascii="Calibri" w:hAnsi="Calibri" w:cs="Calibri"/>
            <w:color w:val="0000FF"/>
            <w:sz w:val="28"/>
            <w:szCs w:val="28"/>
          </w:rPr>
          <w:t>программы</w:t>
        </w:r>
      </w:hyperlink>
      <w:r w:rsidRPr="00BA1E15">
        <w:rPr>
          <w:rFonts w:ascii="Calibri" w:hAnsi="Calibri" w:cs="Calibri"/>
          <w:sz w:val="28"/>
          <w:szCs w:val="28"/>
        </w:rPr>
        <w:t xml:space="preserve"> "Социальное развитие села до 2013 года", утвержденной постановлением Правительства Российской Федерации от 3 декабря 2002 г. N 858 "О федеральной целевой программе "Социальное развитие села до 2013 года".</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8" w:name="Par138"/>
      <w:bookmarkEnd w:id="18"/>
      <w:r w:rsidRPr="00BA1E15">
        <w:rPr>
          <w:rFonts w:ascii="Calibri" w:hAnsi="Calibri" w:cs="Calibri"/>
          <w:sz w:val="28"/>
          <w:szCs w:val="28"/>
        </w:rPr>
        <w:t>39. Молодые семьи и молодые специалисты представляют в органы местного самоуправления заявление с приложением:</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а) копий документов, удостоверяющих личность заявителя и членов его семьи;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б) копии документа об образовании молодого специалиста либо справки из образовательной организац</w:t>
      </w:r>
      <w:proofErr w:type="gramStart"/>
      <w:r w:rsidRPr="00BA1E15">
        <w:rPr>
          <w:rFonts w:ascii="Calibri" w:hAnsi="Calibri" w:cs="Calibri"/>
          <w:sz w:val="28"/>
          <w:szCs w:val="28"/>
        </w:rPr>
        <w:t>ии о е</w:t>
      </w:r>
      <w:proofErr w:type="gramEnd"/>
      <w:r w:rsidRPr="00BA1E15">
        <w:rPr>
          <w:rFonts w:ascii="Calibri" w:hAnsi="Calibri" w:cs="Calibri"/>
          <w:sz w:val="28"/>
          <w:szCs w:val="28"/>
        </w:rPr>
        <w:t>го обучении на последнем курсе этой образовательной организации;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в) копии свидетельства о браке (для лиц, состоящих в браке);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г) копии свидетельства о рождении (или об усыновлении) ребенка (детей);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д</w:t>
      </w:r>
      <w:proofErr w:type="spellEnd"/>
      <w:r w:rsidRPr="00BA1E15">
        <w:rPr>
          <w:rFonts w:ascii="Calibri" w:hAnsi="Calibri" w:cs="Calibri"/>
          <w:sz w:val="28"/>
          <w:szCs w:val="28"/>
        </w:rPr>
        <w:t xml:space="preserve">) копии трудового договора с работодателем (для </w:t>
      </w:r>
      <w:proofErr w:type="gramStart"/>
      <w:r w:rsidRPr="00BA1E15">
        <w:rPr>
          <w:rFonts w:ascii="Calibri" w:hAnsi="Calibri" w:cs="Calibri"/>
          <w:sz w:val="28"/>
          <w:szCs w:val="28"/>
        </w:rPr>
        <w:t>работающих</w:t>
      </w:r>
      <w:proofErr w:type="gramEnd"/>
      <w:r w:rsidRPr="00BA1E15">
        <w:rPr>
          <w:rFonts w:ascii="Calibri" w:hAnsi="Calibri" w:cs="Calibri"/>
          <w:sz w:val="28"/>
          <w:szCs w:val="28"/>
        </w:rPr>
        <w:t xml:space="preserve"> по трудовым договорам) или документа, содержащего сведения о государственной регистрации физического лица в качестве индивидуального предпринимателя;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е) копии соглашения с работодателем (органом местного самоуправления) о трудоустройстве в сельской местности по окончании образовательной организации (для учащихся последних курсов образовательных организаций);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gramStart"/>
      <w:r w:rsidRPr="00BA1E15">
        <w:rPr>
          <w:rFonts w:ascii="Calibri" w:hAnsi="Calibri" w:cs="Calibri"/>
          <w:sz w:val="28"/>
          <w:szCs w:val="28"/>
        </w:rPr>
        <w:t xml:space="preserve">ж) документов, подтверждающих признание заявителя нуждающимся в улучшении жилищных условий (для лиц, постоянно проживающих в сельской местности), или копий документов, подтверждающих соответствие условиям, установленным </w:t>
      </w:r>
      <w:hyperlink w:anchor="Par115" w:history="1">
        <w:r w:rsidRPr="00BA1E15">
          <w:rPr>
            <w:rFonts w:ascii="Calibri" w:hAnsi="Calibri" w:cs="Calibri"/>
            <w:color w:val="0000FF"/>
            <w:sz w:val="28"/>
            <w:szCs w:val="28"/>
          </w:rPr>
          <w:t>пунктом 34</w:t>
        </w:r>
      </w:hyperlink>
      <w:r w:rsidRPr="00BA1E15">
        <w:rPr>
          <w:rFonts w:ascii="Calibri" w:hAnsi="Calibri" w:cs="Calibri"/>
          <w:sz w:val="28"/>
          <w:szCs w:val="28"/>
        </w:rPr>
        <w:t xml:space="preserve"> настоящего Типового положения (для лиц, изъявивших желание постоянно проживать в сельской местности);</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roofErr w:type="spellStart"/>
      <w:r w:rsidRPr="00BA1E15">
        <w:rPr>
          <w:rFonts w:ascii="Calibri" w:hAnsi="Calibri" w:cs="Calibri"/>
          <w:sz w:val="28"/>
          <w:szCs w:val="28"/>
        </w:rPr>
        <w:t>з</w:t>
      </w:r>
      <w:proofErr w:type="spellEnd"/>
      <w:r w:rsidRPr="00BA1E15">
        <w:rPr>
          <w:rFonts w:ascii="Calibri" w:hAnsi="Calibri" w:cs="Calibri"/>
          <w:sz w:val="28"/>
          <w:szCs w:val="28"/>
        </w:rPr>
        <w:t>) копий документов, подтверждающих наличие у заявителя собственных и (или) заемных сре</w:t>
      </w:r>
      <w:proofErr w:type="gramStart"/>
      <w:r w:rsidRPr="00BA1E15">
        <w:rPr>
          <w:rFonts w:ascii="Calibri" w:hAnsi="Calibri" w:cs="Calibri"/>
          <w:sz w:val="28"/>
          <w:szCs w:val="28"/>
        </w:rPr>
        <w:t>дств в с</w:t>
      </w:r>
      <w:proofErr w:type="gramEnd"/>
      <w:r w:rsidRPr="00BA1E15">
        <w:rPr>
          <w:rFonts w:ascii="Calibri" w:hAnsi="Calibri" w:cs="Calibri"/>
          <w:sz w:val="28"/>
          <w:szCs w:val="28"/>
        </w:rPr>
        <w:t xml:space="preserve">оответствии с </w:t>
      </w:r>
      <w:hyperlink w:anchor="Par24" w:history="1">
        <w:r w:rsidRPr="00BA1E15">
          <w:rPr>
            <w:rFonts w:ascii="Calibri" w:hAnsi="Calibri" w:cs="Calibri"/>
            <w:color w:val="0000FF"/>
            <w:sz w:val="28"/>
            <w:szCs w:val="28"/>
          </w:rPr>
          <w:t>пунктом 4</w:t>
        </w:r>
      </w:hyperlink>
      <w:r w:rsidRPr="00BA1E15">
        <w:rPr>
          <w:rFonts w:ascii="Calibri" w:hAnsi="Calibri" w:cs="Calibri"/>
          <w:sz w:val="28"/>
          <w:szCs w:val="28"/>
        </w:rPr>
        <w:t xml:space="preserve"> настоящего Типового положения. Перечень таких документов, сроки и порядок их представления устанавливаются нормативным правовым актом субъекта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и) иных документов, предусматривающих разрешительные документы на строительство жилья, а также документы, подтверждающие стоимость жилья, планируемого к строительству (приобретению). Перечень таких документов, сроки и порядок их представления устанавливаются нормативным правовым актом субъекта Российской Федерации.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lastRenderedPageBreak/>
        <w:t xml:space="preserve">40. Копии документов согласно </w:t>
      </w:r>
      <w:hyperlink w:anchor="Par138" w:history="1">
        <w:r w:rsidRPr="00BA1E15">
          <w:rPr>
            <w:rFonts w:ascii="Calibri" w:hAnsi="Calibri" w:cs="Calibri"/>
            <w:color w:val="0000FF"/>
            <w:sz w:val="28"/>
            <w:szCs w:val="28"/>
          </w:rPr>
          <w:t>пункту 39</w:t>
        </w:r>
      </w:hyperlink>
      <w:r w:rsidRPr="00BA1E15">
        <w:rPr>
          <w:rFonts w:ascii="Calibri" w:hAnsi="Calibri" w:cs="Calibri"/>
          <w:sz w:val="28"/>
          <w:szCs w:val="28"/>
        </w:rPr>
        <w:t xml:space="preserve"> настоящего Типового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41. Предоставление и использование социальных выплат молодым семьям и молодым специалистам осуществляются в порядке, предусмотренном </w:t>
      </w:r>
      <w:hyperlink w:anchor="Par40" w:history="1">
        <w:r w:rsidRPr="00BA1E15">
          <w:rPr>
            <w:rFonts w:ascii="Calibri" w:hAnsi="Calibri" w:cs="Calibri"/>
            <w:color w:val="0000FF"/>
            <w:sz w:val="28"/>
            <w:szCs w:val="28"/>
          </w:rPr>
          <w:t>пунктами 8</w:t>
        </w:r>
      </w:hyperlink>
      <w:r w:rsidRPr="00BA1E15">
        <w:rPr>
          <w:rFonts w:ascii="Calibri" w:hAnsi="Calibri" w:cs="Calibri"/>
          <w:sz w:val="28"/>
          <w:szCs w:val="28"/>
        </w:rPr>
        <w:t xml:space="preserve"> - </w:t>
      </w:r>
      <w:hyperlink w:anchor="Par62" w:history="1">
        <w:r w:rsidRPr="00BA1E15">
          <w:rPr>
            <w:rFonts w:ascii="Calibri" w:hAnsi="Calibri" w:cs="Calibri"/>
            <w:color w:val="0000FF"/>
            <w:sz w:val="28"/>
            <w:szCs w:val="28"/>
          </w:rPr>
          <w:t>18</w:t>
        </w:r>
      </w:hyperlink>
      <w:r w:rsidRPr="00BA1E15">
        <w:rPr>
          <w:rFonts w:ascii="Calibri" w:hAnsi="Calibri" w:cs="Calibri"/>
          <w:sz w:val="28"/>
          <w:szCs w:val="28"/>
        </w:rPr>
        <w:t xml:space="preserve"> и </w:t>
      </w:r>
      <w:hyperlink w:anchor="Par71" w:history="1">
        <w:r w:rsidRPr="00BA1E15">
          <w:rPr>
            <w:rFonts w:ascii="Calibri" w:hAnsi="Calibri" w:cs="Calibri"/>
            <w:color w:val="0000FF"/>
            <w:sz w:val="28"/>
            <w:szCs w:val="28"/>
          </w:rPr>
          <w:t>21</w:t>
        </w:r>
      </w:hyperlink>
      <w:r w:rsidRPr="00BA1E15">
        <w:rPr>
          <w:rFonts w:ascii="Calibri" w:hAnsi="Calibri" w:cs="Calibri"/>
          <w:sz w:val="28"/>
          <w:szCs w:val="28"/>
        </w:rPr>
        <w:t xml:space="preserve"> - </w:t>
      </w:r>
      <w:hyperlink w:anchor="Par93" w:history="1">
        <w:r w:rsidRPr="00BA1E15">
          <w:rPr>
            <w:rFonts w:ascii="Calibri" w:hAnsi="Calibri" w:cs="Calibri"/>
            <w:color w:val="0000FF"/>
            <w:sz w:val="28"/>
            <w:szCs w:val="28"/>
          </w:rPr>
          <w:t>32</w:t>
        </w:r>
      </w:hyperlink>
      <w:r w:rsidRPr="00BA1E15">
        <w:rPr>
          <w:rFonts w:ascii="Calibri" w:hAnsi="Calibri" w:cs="Calibri"/>
          <w:sz w:val="28"/>
          <w:szCs w:val="28"/>
        </w:rPr>
        <w:t xml:space="preserve"> настоящего Типового положения.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19" w:name="Par150"/>
      <w:bookmarkEnd w:id="19"/>
      <w:r w:rsidRPr="00BA1E15">
        <w:rPr>
          <w:rFonts w:ascii="Calibri" w:hAnsi="Calibri" w:cs="Calibri"/>
          <w:sz w:val="28"/>
          <w:szCs w:val="28"/>
        </w:rPr>
        <w:t>42. В случае предоставления молодой семье (молодому специалисту) социальной выплаты орган исполнительной власти (орган местного самоуправления - в случае перечисления субсидий в бюджет соответствующего муниципального образования), член молодой семьи (молодой специалист) и работодатель заключают трехсторонний договор об обеспечении жильем молодой семьи (молодого специалиста) с использованием на эти цели социальной выплаты.</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В случае если получателем социальной выплаты является индивидуальный предприниматель, в том числе глава крестьянского (фермерского) хозяйства, </w:t>
      </w:r>
      <w:proofErr w:type="gramStart"/>
      <w:r w:rsidRPr="00BA1E15">
        <w:rPr>
          <w:rFonts w:ascii="Calibri" w:hAnsi="Calibri" w:cs="Calibri"/>
          <w:sz w:val="28"/>
          <w:szCs w:val="28"/>
        </w:rPr>
        <w:t>заключается</w:t>
      </w:r>
      <w:proofErr w:type="gramEnd"/>
      <w:r w:rsidRPr="00BA1E15">
        <w:rPr>
          <w:rFonts w:ascii="Calibri" w:hAnsi="Calibri" w:cs="Calibri"/>
          <w:sz w:val="28"/>
          <w:szCs w:val="28"/>
        </w:rPr>
        <w:t xml:space="preserve"> либо трехсторонний договор (с участием органа местного самоуправления) либо двухсторонний договор (в случае перечисления субсидий в бюджет соответствующего муниципального образования).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43. Существенными условиями договора, указанного в </w:t>
      </w:r>
      <w:hyperlink w:anchor="Par150" w:history="1">
        <w:r w:rsidRPr="00BA1E15">
          <w:rPr>
            <w:rFonts w:ascii="Calibri" w:hAnsi="Calibri" w:cs="Calibri"/>
            <w:color w:val="0000FF"/>
            <w:sz w:val="28"/>
            <w:szCs w:val="28"/>
          </w:rPr>
          <w:t>пункте 42</w:t>
        </w:r>
      </w:hyperlink>
      <w:r w:rsidRPr="00BA1E15">
        <w:rPr>
          <w:rFonts w:ascii="Calibri" w:hAnsi="Calibri" w:cs="Calibri"/>
          <w:sz w:val="28"/>
          <w:szCs w:val="28"/>
        </w:rPr>
        <w:t xml:space="preserve"> настоящего Типового положения, являются: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bookmarkStart w:id="20" w:name="Par153"/>
      <w:bookmarkEnd w:id="20"/>
      <w:r w:rsidRPr="00BA1E15">
        <w:rPr>
          <w:rFonts w:ascii="Calibri" w:hAnsi="Calibri" w:cs="Calibri"/>
          <w:sz w:val="28"/>
          <w:szCs w:val="28"/>
        </w:rPr>
        <w:t>а)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б) право органа исполнительной власти (органа местного самоуправления) истребовать в судебном порядке от члена молодой семьи (молодого специалиста) средства в размере предоставленной социальной выплаты в случае невыполнения членом молодой семьи (молодым специалистом) обязательства, предусмотренного </w:t>
      </w:r>
      <w:hyperlink w:anchor="Par153" w:history="1">
        <w:r w:rsidRPr="00BA1E15">
          <w:rPr>
            <w:rFonts w:ascii="Calibri" w:hAnsi="Calibri" w:cs="Calibri"/>
            <w:color w:val="0000FF"/>
            <w:sz w:val="28"/>
            <w:szCs w:val="28"/>
          </w:rPr>
          <w:t>подпунктом "а"</w:t>
        </w:r>
      </w:hyperlink>
      <w:r w:rsidRPr="00BA1E15">
        <w:rPr>
          <w:rFonts w:ascii="Calibri" w:hAnsi="Calibri" w:cs="Calibri"/>
          <w:sz w:val="28"/>
          <w:szCs w:val="28"/>
        </w:rPr>
        <w:t xml:space="preserve"> настоящего пункта.</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44. Одним из условий договора, указанного в </w:t>
      </w:r>
      <w:hyperlink w:anchor="Par150" w:history="1">
        <w:r w:rsidRPr="00BA1E15">
          <w:rPr>
            <w:rFonts w:ascii="Calibri" w:hAnsi="Calibri" w:cs="Calibri"/>
            <w:color w:val="0000FF"/>
            <w:sz w:val="28"/>
            <w:szCs w:val="28"/>
          </w:rPr>
          <w:t>пункте 42</w:t>
        </w:r>
      </w:hyperlink>
      <w:r w:rsidRPr="00BA1E15">
        <w:rPr>
          <w:rFonts w:ascii="Calibri" w:hAnsi="Calibri" w:cs="Calibri"/>
          <w:sz w:val="28"/>
          <w:szCs w:val="28"/>
        </w:rPr>
        <w:t xml:space="preserve"> настоящего Типового положения, может быть обязательство органа местного самоуправления или работодателя предоставить молодой семье (молодому специалисту) временное жилье на период строительства жилого дома при использовании социальной выплаты на указанные цели.</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45. </w:t>
      </w:r>
      <w:proofErr w:type="gramStart"/>
      <w:r w:rsidRPr="00BA1E15">
        <w:rPr>
          <w:rFonts w:ascii="Calibri" w:hAnsi="Calibri" w:cs="Calibri"/>
          <w:sz w:val="28"/>
          <w:szCs w:val="28"/>
        </w:rPr>
        <w:t xml:space="preserve">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w:t>
      </w:r>
      <w:r w:rsidRPr="00BA1E15">
        <w:rPr>
          <w:rFonts w:ascii="Calibri" w:hAnsi="Calibri" w:cs="Calibri"/>
          <w:sz w:val="28"/>
          <w:szCs w:val="28"/>
        </w:rPr>
        <w:lastRenderedPageBreak/>
        <w:t>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договором, указанным в </w:t>
      </w:r>
      <w:hyperlink w:anchor="Par150" w:history="1">
        <w:r w:rsidRPr="00BA1E15">
          <w:rPr>
            <w:rFonts w:ascii="Calibri" w:hAnsi="Calibri" w:cs="Calibri"/>
            <w:color w:val="0000FF"/>
            <w:sz w:val="28"/>
            <w:szCs w:val="28"/>
          </w:rPr>
          <w:t>пункте 42</w:t>
        </w:r>
      </w:hyperlink>
      <w:r w:rsidRPr="00BA1E15">
        <w:rPr>
          <w:rFonts w:ascii="Calibri" w:hAnsi="Calibri" w:cs="Calibri"/>
          <w:sz w:val="28"/>
          <w:szCs w:val="28"/>
        </w:rPr>
        <w:t xml:space="preserve"> настоящего Типового положения.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При несоблюдении указанных условий орган исполнительной власти (орган местного самоуправления) сохраняет право истребовать в судебном порядке от члена молодой семьи (молодого специалиста) средства в размере предоставленной социальной выплаты, что должно быть отражено в договоре, указанном в </w:t>
      </w:r>
      <w:hyperlink w:anchor="Par150" w:history="1">
        <w:r w:rsidRPr="00BA1E15">
          <w:rPr>
            <w:rFonts w:ascii="Calibri" w:hAnsi="Calibri" w:cs="Calibri"/>
            <w:color w:val="0000FF"/>
            <w:sz w:val="28"/>
            <w:szCs w:val="28"/>
          </w:rPr>
          <w:t>пункте 42</w:t>
        </w:r>
      </w:hyperlink>
      <w:r w:rsidRPr="00BA1E15">
        <w:rPr>
          <w:rFonts w:ascii="Calibri" w:hAnsi="Calibri" w:cs="Calibri"/>
          <w:sz w:val="28"/>
          <w:szCs w:val="28"/>
        </w:rPr>
        <w:t xml:space="preserve"> настоящего Типового положения.</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46. </w:t>
      </w:r>
      <w:proofErr w:type="gramStart"/>
      <w:r w:rsidRPr="00BA1E15">
        <w:rPr>
          <w:rFonts w:ascii="Calibri" w:hAnsi="Calibri" w:cs="Calibri"/>
          <w:sz w:val="28"/>
          <w:szCs w:val="28"/>
        </w:rPr>
        <w:t xml:space="preserve">В случае представления документов в соответствии с </w:t>
      </w:r>
      <w:hyperlink w:anchor="Par138" w:history="1">
        <w:r w:rsidRPr="00BA1E15">
          <w:rPr>
            <w:rFonts w:ascii="Calibri" w:hAnsi="Calibri" w:cs="Calibri"/>
            <w:color w:val="0000FF"/>
            <w:sz w:val="28"/>
            <w:szCs w:val="28"/>
          </w:rPr>
          <w:t>пунктом 39</w:t>
        </w:r>
      </w:hyperlink>
      <w:r w:rsidRPr="00BA1E15">
        <w:rPr>
          <w:rFonts w:ascii="Calibri" w:hAnsi="Calibri" w:cs="Calibri"/>
          <w:sz w:val="28"/>
          <w:szCs w:val="28"/>
        </w:rPr>
        <w:t xml:space="preserve"> настоящего Типового положения работодатель вправе предоставить члену молодой семьи (молодому специалисту), с которым он заключил трудовой договор, заем на строительство (приобретение) жилья в размере части стоимости строительства (приобретения) жилья, не обеспеченной финансированием за счет средств социальной выплаты и собственных средств в полном объеме.</w:t>
      </w:r>
      <w:proofErr w:type="gramEnd"/>
      <w:r w:rsidRPr="00BA1E15">
        <w:rPr>
          <w:rFonts w:ascii="Calibri" w:hAnsi="Calibri" w:cs="Calibri"/>
          <w:sz w:val="28"/>
          <w:szCs w:val="28"/>
        </w:rPr>
        <w:t xml:space="preserve"> </w:t>
      </w:r>
      <w:proofErr w:type="gramStart"/>
      <w:r w:rsidRPr="00BA1E15">
        <w:rPr>
          <w:rFonts w:ascii="Calibri" w:hAnsi="Calibri" w:cs="Calibri"/>
          <w:sz w:val="28"/>
          <w:szCs w:val="28"/>
        </w:rPr>
        <w:t>Существенным условием договора займа является согласие члена (членов) молодой семьи (молодого специалиста) работать у работодателя по трудовому договору до полного погашения заемных обязательств, но не менее 5 лет со дня заключения договора займа, и передать в ипотеку работодателю-заимодавцу построенное (приобретенное) с использованием заемных средств жилье до погашения молодой семьей (молодым специалистом) обязательств по договору займа.</w:t>
      </w:r>
      <w:proofErr w:type="gramEnd"/>
    </w:p>
    <w:p w:rsidR="00074D5C" w:rsidRPr="00BA1E15" w:rsidRDefault="00074D5C" w:rsidP="00074D5C">
      <w:pPr>
        <w:autoSpaceDE w:val="0"/>
        <w:autoSpaceDN w:val="0"/>
        <w:adjustRightInd w:val="0"/>
        <w:spacing w:line="240" w:lineRule="auto"/>
        <w:ind w:firstLine="540"/>
        <w:rPr>
          <w:rFonts w:ascii="Calibri" w:hAnsi="Calibri" w:cs="Calibri"/>
          <w:sz w:val="28"/>
          <w:szCs w:val="28"/>
        </w:rPr>
      </w:pPr>
      <w:r w:rsidRPr="00BA1E15">
        <w:rPr>
          <w:rFonts w:ascii="Calibri" w:hAnsi="Calibri" w:cs="Calibri"/>
          <w:sz w:val="28"/>
          <w:szCs w:val="28"/>
        </w:rPr>
        <w:t xml:space="preserve">47. </w:t>
      </w:r>
      <w:proofErr w:type="gramStart"/>
      <w:r w:rsidRPr="00BA1E15">
        <w:rPr>
          <w:rFonts w:ascii="Calibri" w:hAnsi="Calibri" w:cs="Calibri"/>
          <w:sz w:val="28"/>
          <w:szCs w:val="28"/>
        </w:rPr>
        <w:t>При рождении (усыновлении) у молодой семьи (молодого специалиста) 1 и более детей субъекты Российской Федерации и (или) муниципальные образования вправе осуществлять дополнительное, сверх предусмотренного объема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w:t>
      </w:r>
      <w:proofErr w:type="gramEnd"/>
      <w:r w:rsidRPr="00BA1E15">
        <w:rPr>
          <w:rFonts w:ascii="Calibri" w:hAnsi="Calibri" w:cs="Calibri"/>
          <w:sz w:val="28"/>
          <w:szCs w:val="28"/>
        </w:rPr>
        <w:t xml:space="preserve"> </w:t>
      </w:r>
      <w:proofErr w:type="gramStart"/>
      <w:r w:rsidRPr="00BA1E15">
        <w:rPr>
          <w:rFonts w:ascii="Calibri" w:hAnsi="Calibri" w:cs="Calibri"/>
          <w:sz w:val="28"/>
          <w:szCs w:val="28"/>
        </w:rPr>
        <w:t>порядке</w:t>
      </w:r>
      <w:proofErr w:type="gramEnd"/>
      <w:r w:rsidRPr="00BA1E15">
        <w:rPr>
          <w:rFonts w:ascii="Calibri" w:hAnsi="Calibri" w:cs="Calibri"/>
          <w:sz w:val="28"/>
          <w:szCs w:val="28"/>
        </w:rPr>
        <w:t xml:space="preserve"> и на условиях, которые определяются нормативными правовыми актами субъектов Российской Федерации и (или) муниципальных образований.</w:t>
      </w: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
    <w:p w:rsidR="00074D5C" w:rsidRPr="00BA1E15" w:rsidRDefault="00074D5C" w:rsidP="00074D5C">
      <w:pPr>
        <w:autoSpaceDE w:val="0"/>
        <w:autoSpaceDN w:val="0"/>
        <w:adjustRightInd w:val="0"/>
        <w:spacing w:line="240" w:lineRule="auto"/>
        <w:ind w:firstLine="540"/>
        <w:rPr>
          <w:rFonts w:ascii="Calibri" w:hAnsi="Calibri" w:cs="Calibri"/>
          <w:sz w:val="28"/>
          <w:szCs w:val="28"/>
        </w:rPr>
      </w:pPr>
    </w:p>
    <w:p w:rsidR="00074D5C" w:rsidRDefault="00074D5C" w:rsidP="00074D5C">
      <w:pPr>
        <w:autoSpaceDE w:val="0"/>
        <w:autoSpaceDN w:val="0"/>
        <w:adjustRightInd w:val="0"/>
        <w:spacing w:line="240" w:lineRule="auto"/>
        <w:ind w:firstLine="0"/>
        <w:jc w:val="center"/>
        <w:outlineLvl w:val="0"/>
        <w:rPr>
          <w:rFonts w:ascii="Calibri" w:hAnsi="Calibri" w:cs="Calibri"/>
          <w:sz w:val="28"/>
          <w:szCs w:val="28"/>
        </w:rPr>
      </w:pPr>
    </w:p>
    <w:p w:rsidR="00BA1E15" w:rsidRDefault="00BA1E15" w:rsidP="00074D5C">
      <w:pPr>
        <w:autoSpaceDE w:val="0"/>
        <w:autoSpaceDN w:val="0"/>
        <w:adjustRightInd w:val="0"/>
        <w:spacing w:line="240" w:lineRule="auto"/>
        <w:ind w:firstLine="0"/>
        <w:jc w:val="center"/>
        <w:outlineLvl w:val="0"/>
        <w:rPr>
          <w:rFonts w:ascii="Calibri" w:hAnsi="Calibri" w:cs="Calibri"/>
          <w:sz w:val="28"/>
          <w:szCs w:val="28"/>
        </w:rPr>
      </w:pPr>
    </w:p>
    <w:p w:rsidR="00BA1E15" w:rsidRDefault="00BA1E15" w:rsidP="00074D5C">
      <w:pPr>
        <w:autoSpaceDE w:val="0"/>
        <w:autoSpaceDN w:val="0"/>
        <w:adjustRightInd w:val="0"/>
        <w:spacing w:line="240" w:lineRule="auto"/>
        <w:ind w:firstLine="0"/>
        <w:jc w:val="center"/>
        <w:outlineLvl w:val="0"/>
        <w:rPr>
          <w:rFonts w:ascii="Calibri" w:hAnsi="Calibri" w:cs="Calibri"/>
          <w:sz w:val="28"/>
          <w:szCs w:val="28"/>
        </w:rPr>
      </w:pPr>
    </w:p>
    <w:p w:rsidR="00BA1E15" w:rsidRDefault="00BA1E15" w:rsidP="00074D5C">
      <w:pPr>
        <w:autoSpaceDE w:val="0"/>
        <w:autoSpaceDN w:val="0"/>
        <w:adjustRightInd w:val="0"/>
        <w:spacing w:line="240" w:lineRule="auto"/>
        <w:ind w:firstLine="0"/>
        <w:jc w:val="center"/>
        <w:outlineLvl w:val="0"/>
        <w:rPr>
          <w:rFonts w:ascii="Calibri" w:hAnsi="Calibri" w:cs="Calibri"/>
          <w:sz w:val="28"/>
          <w:szCs w:val="28"/>
        </w:rPr>
      </w:pPr>
    </w:p>
    <w:p w:rsidR="00BA1E15" w:rsidRDefault="00BA1E15" w:rsidP="00074D5C">
      <w:pPr>
        <w:autoSpaceDE w:val="0"/>
        <w:autoSpaceDN w:val="0"/>
        <w:adjustRightInd w:val="0"/>
        <w:spacing w:line="240" w:lineRule="auto"/>
        <w:ind w:firstLine="0"/>
        <w:jc w:val="center"/>
        <w:outlineLvl w:val="0"/>
        <w:rPr>
          <w:rFonts w:ascii="Calibri" w:hAnsi="Calibri" w:cs="Calibri"/>
          <w:sz w:val="28"/>
          <w:szCs w:val="28"/>
        </w:rPr>
      </w:pPr>
    </w:p>
    <w:p w:rsidR="00BA1E15" w:rsidRDefault="00BA1E15" w:rsidP="00074D5C">
      <w:pPr>
        <w:autoSpaceDE w:val="0"/>
        <w:autoSpaceDN w:val="0"/>
        <w:adjustRightInd w:val="0"/>
        <w:spacing w:line="240" w:lineRule="auto"/>
        <w:ind w:firstLine="0"/>
        <w:jc w:val="center"/>
        <w:outlineLvl w:val="0"/>
        <w:rPr>
          <w:rFonts w:ascii="Calibri" w:hAnsi="Calibri" w:cs="Calibri"/>
          <w:sz w:val="28"/>
          <w:szCs w:val="28"/>
        </w:rPr>
      </w:pPr>
    </w:p>
    <w:p w:rsidR="00BA1E15" w:rsidRDefault="00BA1E15" w:rsidP="00074D5C">
      <w:pPr>
        <w:autoSpaceDE w:val="0"/>
        <w:autoSpaceDN w:val="0"/>
        <w:adjustRightInd w:val="0"/>
        <w:spacing w:line="240" w:lineRule="auto"/>
        <w:ind w:firstLine="0"/>
        <w:jc w:val="center"/>
        <w:outlineLvl w:val="0"/>
        <w:rPr>
          <w:rFonts w:ascii="Calibri" w:hAnsi="Calibri" w:cs="Calibri"/>
          <w:sz w:val="28"/>
          <w:szCs w:val="28"/>
        </w:rPr>
      </w:pPr>
    </w:p>
    <w:p w:rsidR="00BA1E15" w:rsidRDefault="00BA1E15" w:rsidP="00074D5C">
      <w:pPr>
        <w:autoSpaceDE w:val="0"/>
        <w:autoSpaceDN w:val="0"/>
        <w:adjustRightInd w:val="0"/>
        <w:spacing w:line="240" w:lineRule="auto"/>
        <w:ind w:firstLine="0"/>
        <w:jc w:val="center"/>
        <w:outlineLvl w:val="0"/>
        <w:rPr>
          <w:rFonts w:ascii="Calibri" w:hAnsi="Calibri" w:cs="Calibri"/>
          <w:sz w:val="28"/>
          <w:szCs w:val="28"/>
        </w:rPr>
      </w:pPr>
    </w:p>
    <w:p w:rsidR="00BA1E15" w:rsidRPr="00BA1E15" w:rsidRDefault="00BA1E15" w:rsidP="00074D5C">
      <w:pPr>
        <w:autoSpaceDE w:val="0"/>
        <w:autoSpaceDN w:val="0"/>
        <w:adjustRightInd w:val="0"/>
        <w:spacing w:line="240" w:lineRule="auto"/>
        <w:ind w:firstLine="0"/>
        <w:jc w:val="center"/>
        <w:outlineLvl w:val="0"/>
        <w:rPr>
          <w:rFonts w:ascii="Calibri" w:hAnsi="Calibri" w:cs="Calibri"/>
          <w:sz w:val="28"/>
          <w:szCs w:val="28"/>
        </w:rPr>
      </w:pPr>
    </w:p>
    <w:p w:rsidR="00074D5C" w:rsidRDefault="00074D5C" w:rsidP="00074D5C">
      <w:pPr>
        <w:autoSpaceDE w:val="0"/>
        <w:autoSpaceDN w:val="0"/>
        <w:adjustRightInd w:val="0"/>
        <w:spacing w:line="240" w:lineRule="auto"/>
        <w:ind w:firstLine="0"/>
        <w:jc w:val="right"/>
        <w:outlineLvl w:val="0"/>
        <w:rPr>
          <w:rFonts w:ascii="Calibri" w:hAnsi="Calibri" w:cs="Calibri"/>
        </w:rPr>
      </w:pPr>
      <w:r>
        <w:rPr>
          <w:rFonts w:ascii="Calibri" w:hAnsi="Calibri" w:cs="Calibri"/>
        </w:rPr>
        <w:t>Приложение N 7</w:t>
      </w:r>
    </w:p>
    <w:p w:rsidR="00074D5C" w:rsidRDefault="00074D5C" w:rsidP="00074D5C">
      <w:pPr>
        <w:autoSpaceDE w:val="0"/>
        <w:autoSpaceDN w:val="0"/>
        <w:adjustRightInd w:val="0"/>
        <w:spacing w:line="240" w:lineRule="auto"/>
        <w:ind w:firstLine="0"/>
        <w:jc w:val="right"/>
        <w:rPr>
          <w:rFonts w:ascii="Calibri" w:hAnsi="Calibri" w:cs="Calibri"/>
        </w:rPr>
      </w:pPr>
      <w:r>
        <w:rPr>
          <w:rFonts w:ascii="Calibri" w:hAnsi="Calibri" w:cs="Calibri"/>
        </w:rPr>
        <w:t>к федеральной целевой программе</w:t>
      </w:r>
    </w:p>
    <w:p w:rsidR="00074D5C" w:rsidRDefault="00074D5C" w:rsidP="00074D5C">
      <w:pPr>
        <w:autoSpaceDE w:val="0"/>
        <w:autoSpaceDN w:val="0"/>
        <w:adjustRightInd w:val="0"/>
        <w:spacing w:line="240" w:lineRule="auto"/>
        <w:ind w:firstLine="0"/>
        <w:jc w:val="right"/>
        <w:rPr>
          <w:rFonts w:ascii="Calibri" w:hAnsi="Calibri" w:cs="Calibri"/>
        </w:rPr>
      </w:pPr>
      <w:r>
        <w:rPr>
          <w:rFonts w:ascii="Calibri" w:hAnsi="Calibri" w:cs="Calibri"/>
        </w:rPr>
        <w:t xml:space="preserve">"Устойчивое развитие </w:t>
      </w:r>
      <w:proofErr w:type="gramStart"/>
      <w:r>
        <w:rPr>
          <w:rFonts w:ascii="Calibri" w:hAnsi="Calibri" w:cs="Calibri"/>
        </w:rPr>
        <w:t>сельских</w:t>
      </w:r>
      <w:proofErr w:type="gramEnd"/>
    </w:p>
    <w:p w:rsidR="00074D5C" w:rsidRDefault="00074D5C" w:rsidP="00074D5C">
      <w:pPr>
        <w:autoSpaceDE w:val="0"/>
        <w:autoSpaceDN w:val="0"/>
        <w:adjustRightInd w:val="0"/>
        <w:spacing w:line="240" w:lineRule="auto"/>
        <w:ind w:firstLine="0"/>
        <w:jc w:val="right"/>
        <w:rPr>
          <w:rFonts w:ascii="Calibri" w:hAnsi="Calibri" w:cs="Calibri"/>
        </w:rPr>
      </w:pPr>
      <w:r>
        <w:rPr>
          <w:rFonts w:ascii="Calibri" w:hAnsi="Calibri" w:cs="Calibri"/>
        </w:rPr>
        <w:t>территорий на 2014 - 2017 годы</w:t>
      </w:r>
    </w:p>
    <w:p w:rsidR="00074D5C" w:rsidRDefault="00074D5C" w:rsidP="00074D5C">
      <w:pPr>
        <w:autoSpaceDE w:val="0"/>
        <w:autoSpaceDN w:val="0"/>
        <w:adjustRightInd w:val="0"/>
        <w:spacing w:line="240" w:lineRule="auto"/>
        <w:ind w:firstLine="0"/>
        <w:jc w:val="right"/>
        <w:rPr>
          <w:rFonts w:ascii="Calibri" w:hAnsi="Calibri" w:cs="Calibri"/>
        </w:rPr>
      </w:pPr>
      <w:r>
        <w:rPr>
          <w:rFonts w:ascii="Calibri" w:hAnsi="Calibri" w:cs="Calibri"/>
        </w:rPr>
        <w:t>и на период до 2020 года"</w:t>
      </w:r>
    </w:p>
    <w:p w:rsidR="00074D5C" w:rsidRDefault="00074D5C" w:rsidP="00074D5C">
      <w:pPr>
        <w:autoSpaceDE w:val="0"/>
        <w:autoSpaceDN w:val="0"/>
        <w:adjustRightInd w:val="0"/>
        <w:spacing w:line="240" w:lineRule="auto"/>
        <w:ind w:firstLine="0"/>
        <w:jc w:val="center"/>
        <w:rPr>
          <w:rFonts w:ascii="Calibri" w:hAnsi="Calibri" w:cs="Calibri"/>
        </w:rPr>
      </w:pPr>
    </w:p>
    <w:p w:rsidR="00074D5C" w:rsidRDefault="00074D5C" w:rsidP="00074D5C">
      <w:pPr>
        <w:autoSpaceDE w:val="0"/>
        <w:autoSpaceDN w:val="0"/>
        <w:adjustRightInd w:val="0"/>
        <w:spacing w:line="240" w:lineRule="auto"/>
        <w:ind w:firstLine="0"/>
        <w:jc w:val="center"/>
        <w:rPr>
          <w:rFonts w:ascii="Calibri" w:hAnsi="Calibri" w:cs="Calibri"/>
        </w:rPr>
      </w:pPr>
      <w:r>
        <w:rPr>
          <w:rFonts w:ascii="Calibri" w:hAnsi="Calibri" w:cs="Calibri"/>
        </w:rPr>
        <w:t>ПОЛОЖЕНИЕ</w:t>
      </w:r>
    </w:p>
    <w:p w:rsidR="00074D5C" w:rsidRDefault="00074D5C" w:rsidP="00074D5C">
      <w:pPr>
        <w:autoSpaceDE w:val="0"/>
        <w:autoSpaceDN w:val="0"/>
        <w:adjustRightInd w:val="0"/>
        <w:spacing w:line="240" w:lineRule="auto"/>
        <w:ind w:firstLine="0"/>
        <w:jc w:val="center"/>
        <w:rPr>
          <w:rFonts w:ascii="Calibri" w:hAnsi="Calibri" w:cs="Calibri"/>
        </w:rPr>
      </w:pPr>
      <w:r>
        <w:rPr>
          <w:rFonts w:ascii="Calibri" w:hAnsi="Calibri" w:cs="Calibri"/>
        </w:rPr>
        <w:t>О ПРЕДОСТАВЛЕНИИ СУБСИДИЙ НА СОФИНАНСИРОВАНИЕ РАСХОДНЫХ</w:t>
      </w:r>
    </w:p>
    <w:p w:rsidR="00074D5C" w:rsidRDefault="00074D5C" w:rsidP="00074D5C">
      <w:pPr>
        <w:autoSpaceDE w:val="0"/>
        <w:autoSpaceDN w:val="0"/>
        <w:adjustRightInd w:val="0"/>
        <w:spacing w:line="240" w:lineRule="auto"/>
        <w:ind w:firstLine="0"/>
        <w:jc w:val="center"/>
        <w:rPr>
          <w:rFonts w:ascii="Calibri" w:hAnsi="Calibri" w:cs="Calibri"/>
        </w:rPr>
      </w:pPr>
      <w:r>
        <w:rPr>
          <w:rFonts w:ascii="Calibri" w:hAnsi="Calibri" w:cs="Calibri"/>
        </w:rPr>
        <w:t>ОБЯЗАТЕЛЬСТВ МУНИЦИПАЛЬНЫХ ОБРАЗОВАНИЙ ПО СТРОИТЕЛЬСТВУ</w:t>
      </w:r>
    </w:p>
    <w:p w:rsidR="00074D5C" w:rsidRDefault="00074D5C" w:rsidP="00074D5C">
      <w:pPr>
        <w:autoSpaceDE w:val="0"/>
        <w:autoSpaceDN w:val="0"/>
        <w:adjustRightInd w:val="0"/>
        <w:spacing w:line="240" w:lineRule="auto"/>
        <w:ind w:firstLine="0"/>
        <w:jc w:val="center"/>
        <w:rPr>
          <w:rFonts w:ascii="Calibri" w:hAnsi="Calibri" w:cs="Calibri"/>
        </w:rPr>
      </w:pPr>
      <w:r>
        <w:rPr>
          <w:rFonts w:ascii="Calibri" w:hAnsi="Calibri" w:cs="Calibri"/>
        </w:rPr>
        <w:t>(ПРИОБРЕТЕНИЮ) ЖИЛЬЯ, ПРЕДОСТАВЛЯЕМОГО МОЛОДЫМ СЕМЬЯМ</w:t>
      </w:r>
    </w:p>
    <w:p w:rsidR="00074D5C" w:rsidRDefault="00074D5C" w:rsidP="00074D5C">
      <w:pPr>
        <w:autoSpaceDE w:val="0"/>
        <w:autoSpaceDN w:val="0"/>
        <w:adjustRightInd w:val="0"/>
        <w:spacing w:line="240" w:lineRule="auto"/>
        <w:ind w:firstLine="0"/>
        <w:jc w:val="center"/>
        <w:rPr>
          <w:rFonts w:ascii="Calibri" w:hAnsi="Calibri" w:cs="Calibri"/>
        </w:rPr>
      </w:pPr>
      <w:r>
        <w:rPr>
          <w:rFonts w:ascii="Calibri" w:hAnsi="Calibri" w:cs="Calibri"/>
        </w:rPr>
        <w:t>И МОЛОДЫМ СПЕЦИАЛИСТАМ ПО ДОГОВОРУ НАЙМА ЖИЛОГО ПОМЕЩЕНИЯ</w:t>
      </w:r>
    </w:p>
    <w:p w:rsidR="00074D5C" w:rsidRDefault="00074D5C" w:rsidP="00074D5C">
      <w:pPr>
        <w:autoSpaceDE w:val="0"/>
        <w:autoSpaceDN w:val="0"/>
        <w:adjustRightInd w:val="0"/>
        <w:spacing w:line="240" w:lineRule="auto"/>
        <w:ind w:firstLine="0"/>
        <w:jc w:val="center"/>
        <w:rPr>
          <w:rFonts w:ascii="Calibri" w:hAnsi="Calibri" w:cs="Calibri"/>
        </w:rPr>
      </w:pPr>
      <w:r>
        <w:rPr>
          <w:rFonts w:ascii="Calibri" w:hAnsi="Calibri" w:cs="Calibri"/>
        </w:rPr>
        <w:t>Список изменяющих документов</w:t>
      </w:r>
    </w:p>
    <w:p w:rsidR="00074D5C" w:rsidRDefault="00074D5C" w:rsidP="00074D5C">
      <w:pPr>
        <w:autoSpaceDE w:val="0"/>
        <w:autoSpaceDN w:val="0"/>
        <w:adjustRightInd w:val="0"/>
        <w:spacing w:line="240" w:lineRule="auto"/>
        <w:ind w:firstLine="0"/>
        <w:jc w:val="center"/>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074D5C" w:rsidRDefault="00074D5C" w:rsidP="00074D5C">
      <w:pPr>
        <w:autoSpaceDE w:val="0"/>
        <w:autoSpaceDN w:val="0"/>
        <w:adjustRightInd w:val="0"/>
        <w:spacing w:line="240" w:lineRule="auto"/>
        <w:ind w:firstLine="0"/>
        <w:jc w:val="center"/>
        <w:rPr>
          <w:rFonts w:ascii="Calibri" w:hAnsi="Calibri" w:cs="Calibri"/>
        </w:rPr>
      </w:pP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1. Настоящее Положение устанавливает порядок предоставления субсидий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2. </w:t>
      </w:r>
      <w:proofErr w:type="gramStart"/>
      <w:r>
        <w:rPr>
          <w:rFonts w:ascii="Calibri" w:hAnsi="Calibri" w:cs="Calibri"/>
        </w:rPr>
        <w:t xml:space="preserve">Молодые семьи и молодые специалисты, которые являются получателями социальных выплат при соблюдении условий и требований, установленных в </w:t>
      </w:r>
      <w:hyperlink r:id="rId33" w:history="1">
        <w:r>
          <w:rPr>
            <w:rFonts w:ascii="Calibri" w:hAnsi="Calibri" w:cs="Calibri"/>
            <w:color w:val="0000FF"/>
          </w:rPr>
          <w:t>разделе III</w:t>
        </w:r>
      </w:hyperlink>
      <w:r>
        <w:rPr>
          <w:rFonts w:ascii="Calibri" w:hAnsi="Calibri" w:cs="Calibri"/>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предусмотренного приложением N 4 к федеральной целевой программе "Устойчивое развитие сельских территорий на 2014 - 2017 годы</w:t>
      </w:r>
      <w:proofErr w:type="gramEnd"/>
      <w:r>
        <w:rPr>
          <w:rFonts w:ascii="Calibri" w:hAnsi="Calibri" w:cs="Calibri"/>
        </w:rPr>
        <w:t xml:space="preserve"> </w:t>
      </w:r>
      <w:proofErr w:type="gramStart"/>
      <w:r>
        <w:rPr>
          <w:rFonts w:ascii="Calibri" w:hAnsi="Calibri" w:cs="Calibri"/>
        </w:rPr>
        <w:t xml:space="preserve">и на период до 2020 года", утвержденной постановлением Правительства Российской Федерации от 15 июля 2013 г. N 598 (далее соответственно - Типовое положение, Программа), но не имеют собственных (заемных) средств в размере, установленном в соответствии с </w:t>
      </w:r>
      <w:hyperlink r:id="rId34" w:history="1">
        <w:r>
          <w:rPr>
            <w:rFonts w:ascii="Calibri" w:hAnsi="Calibri" w:cs="Calibri"/>
            <w:color w:val="0000FF"/>
          </w:rPr>
          <w:t>пунктом 32</w:t>
        </w:r>
      </w:hyperlink>
      <w:r>
        <w:rPr>
          <w:rFonts w:ascii="Calibri" w:hAnsi="Calibri" w:cs="Calibri"/>
        </w:rPr>
        <w:t xml:space="preserve"> Типового положения (далее соответственно - молодые семьи, молодые специалисты), имеют право на обеспечение жильем по договорам найма путем предоставления субсидий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w:t>
      </w:r>
      <w:proofErr w:type="gramEnd"/>
      <w:r>
        <w:rPr>
          <w:rFonts w:ascii="Calibri" w:hAnsi="Calibri" w:cs="Calibri"/>
        </w:rPr>
        <w:t xml:space="preserve"> муниципальных образований на строительство (приобретение) жилья с привлечением средств работодателей (далее - субсидии).</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3. Органы местного самоуправления и работодатели разъясняют молодым семьям и молодым специалистам условия и порядок обеспечения их жильем в соответствии с настоящим Положением.</w:t>
      </w:r>
    </w:p>
    <w:p w:rsidR="00074D5C" w:rsidRDefault="00074D5C" w:rsidP="00074D5C">
      <w:pPr>
        <w:autoSpaceDE w:val="0"/>
        <w:autoSpaceDN w:val="0"/>
        <w:adjustRightInd w:val="0"/>
        <w:spacing w:line="240" w:lineRule="auto"/>
        <w:ind w:firstLine="540"/>
        <w:rPr>
          <w:rFonts w:ascii="Calibri" w:hAnsi="Calibri" w:cs="Calibri"/>
        </w:rPr>
      </w:pPr>
      <w:bookmarkStart w:id="21" w:name="Par18"/>
      <w:bookmarkEnd w:id="21"/>
      <w:r>
        <w:rPr>
          <w:rFonts w:ascii="Calibri" w:hAnsi="Calibri" w:cs="Calibri"/>
        </w:rPr>
        <w:t xml:space="preserve">4. Молодые семьи и молодые специалисты представляют в органы местного самоуправления заявление по форме согласно </w:t>
      </w:r>
      <w:hyperlink r:id="rId35" w:history="1">
        <w:r>
          <w:rPr>
            <w:rFonts w:ascii="Calibri" w:hAnsi="Calibri" w:cs="Calibri"/>
            <w:color w:val="0000FF"/>
          </w:rPr>
          <w:t>приложению N 6</w:t>
        </w:r>
      </w:hyperlink>
      <w:r>
        <w:rPr>
          <w:rFonts w:ascii="Calibri" w:hAnsi="Calibri" w:cs="Calibri"/>
        </w:rPr>
        <w:t xml:space="preserve"> к Программе, документы согласно </w:t>
      </w:r>
      <w:hyperlink r:id="rId36" w:history="1">
        <w:r>
          <w:rPr>
            <w:rFonts w:ascii="Calibri" w:hAnsi="Calibri" w:cs="Calibri"/>
            <w:color w:val="0000FF"/>
          </w:rPr>
          <w:t>подпунктам "а"</w:t>
        </w:r>
      </w:hyperlink>
      <w:r>
        <w:rPr>
          <w:rFonts w:ascii="Calibri" w:hAnsi="Calibri" w:cs="Calibri"/>
        </w:rPr>
        <w:t xml:space="preserve"> - </w:t>
      </w:r>
      <w:hyperlink r:id="rId37" w:history="1">
        <w:r>
          <w:rPr>
            <w:rFonts w:ascii="Calibri" w:hAnsi="Calibri" w:cs="Calibri"/>
            <w:color w:val="0000FF"/>
          </w:rPr>
          <w:t>"ж" пункта 38</w:t>
        </w:r>
      </w:hyperlink>
      <w:r>
        <w:rPr>
          <w:rFonts w:ascii="Calibri" w:hAnsi="Calibri" w:cs="Calibri"/>
        </w:rPr>
        <w:t xml:space="preserve"> Типового положения и документ, подтверждающий участие работодателя в </w:t>
      </w:r>
      <w:proofErr w:type="spellStart"/>
      <w:r>
        <w:rPr>
          <w:rFonts w:ascii="Calibri" w:hAnsi="Calibri" w:cs="Calibri"/>
        </w:rPr>
        <w:t>софинансировании</w:t>
      </w:r>
      <w:proofErr w:type="spellEnd"/>
      <w:r>
        <w:rPr>
          <w:rFonts w:ascii="Calibri" w:hAnsi="Calibri" w:cs="Calibri"/>
        </w:rPr>
        <w:t xml:space="preserve"> строительства (приобретения) жилья для этого заявителя.</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В случае направления </w:t>
      </w:r>
      <w:proofErr w:type="gramStart"/>
      <w:r>
        <w:rPr>
          <w:rFonts w:ascii="Calibri" w:hAnsi="Calibri" w:cs="Calibri"/>
        </w:rPr>
        <w:t>субсидии</w:t>
      </w:r>
      <w:proofErr w:type="gramEnd"/>
      <w:r>
        <w:rPr>
          <w:rFonts w:ascii="Calibri" w:hAnsi="Calibri" w:cs="Calibri"/>
        </w:rPr>
        <w:t xml:space="preserve"> на завершение ранее начатого строительства жилого дома размер субсидии ограничивается остатком сметной стоимости строительства жилого дома.</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При этом стоимость объекта незавершенного строительства, определенная в порядке, установленном нормативным правовым актом субъекта Российской Федерации, учитывается в качестве средств работодателя (муниципального образования) в </w:t>
      </w:r>
      <w:proofErr w:type="spellStart"/>
      <w:r>
        <w:rPr>
          <w:rFonts w:ascii="Calibri" w:hAnsi="Calibri" w:cs="Calibri"/>
        </w:rPr>
        <w:t>софинансировании</w:t>
      </w:r>
      <w:proofErr w:type="spellEnd"/>
      <w:r>
        <w:rPr>
          <w:rFonts w:ascii="Calibri" w:hAnsi="Calibri" w:cs="Calibri"/>
        </w:rPr>
        <w:t xml:space="preserve"> строительства жилого дома.</w:t>
      </w:r>
    </w:p>
    <w:p w:rsidR="00074D5C" w:rsidRDefault="00074D5C" w:rsidP="00074D5C">
      <w:pPr>
        <w:autoSpaceDE w:val="0"/>
        <w:autoSpaceDN w:val="0"/>
        <w:adjustRightInd w:val="0"/>
        <w:spacing w:line="240" w:lineRule="auto"/>
        <w:ind w:firstLine="0"/>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5. Копии документов, указанных в </w:t>
      </w:r>
      <w:hyperlink w:anchor="Par18" w:history="1">
        <w:r>
          <w:rPr>
            <w:rFonts w:ascii="Calibri" w:hAnsi="Calibri" w:cs="Calibri"/>
            <w:color w:val="0000FF"/>
          </w:rPr>
          <w:t>пункте 4</w:t>
        </w:r>
      </w:hyperlink>
      <w:r>
        <w:rPr>
          <w:rFonts w:ascii="Calibri" w:hAnsi="Calibri" w:cs="Calibri"/>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порядке.</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6. </w:t>
      </w:r>
      <w:proofErr w:type="gramStart"/>
      <w:r>
        <w:rPr>
          <w:rFonts w:ascii="Calibri" w:hAnsi="Calibri" w:cs="Calibri"/>
        </w:rPr>
        <w:t xml:space="preserve">Органы местного самоуправления проверяют правильность оформления представленных молодыми семьями и молодыми специалистами документов, а также достоверность содержащихся в них </w:t>
      </w:r>
      <w:r>
        <w:rPr>
          <w:rFonts w:ascii="Calibri" w:hAnsi="Calibri" w:cs="Calibri"/>
        </w:rPr>
        <w:lastRenderedPageBreak/>
        <w:t>сведений, формируют списки молодых семей и молодых специалистов, подлежащих обеспечению жильем по договорам найма жилых помещений, на очередной финансовый год и плановый период, и направляют указанные документы в орган исполнительной власти, уполномоченный высшим исполнительным органом государственной власти субъекта Российской Федерации (далее</w:t>
      </w:r>
      <w:proofErr w:type="gramEnd"/>
      <w:r>
        <w:rPr>
          <w:rFonts w:ascii="Calibri" w:hAnsi="Calibri" w:cs="Calibri"/>
        </w:rPr>
        <w:t xml:space="preserve"> - орган исполнительной власти) с приложением сведений о размерах средств местных бюджетов и привлекаемых средств работодателей на указанные цели.</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При выявлении недостоверной информации, содержащейся в указанных документах, органы местного самоуправления возвращают их заявителю с указанием причин возврата.</w:t>
      </w:r>
    </w:p>
    <w:p w:rsidR="00074D5C" w:rsidRDefault="00074D5C" w:rsidP="00074D5C">
      <w:pPr>
        <w:autoSpaceDE w:val="0"/>
        <w:autoSpaceDN w:val="0"/>
        <w:adjustRightInd w:val="0"/>
        <w:spacing w:line="240" w:lineRule="auto"/>
        <w:ind w:firstLine="0"/>
        <w:rPr>
          <w:rFonts w:ascii="Calibri" w:hAnsi="Calibri" w:cs="Calibri"/>
        </w:rPr>
      </w:pPr>
      <w:r>
        <w:rPr>
          <w:rFonts w:ascii="Calibri" w:hAnsi="Calibri" w:cs="Calibri"/>
        </w:rPr>
        <w:t xml:space="preserve">(п. 6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7. </w:t>
      </w:r>
      <w:proofErr w:type="gramStart"/>
      <w:r>
        <w:rPr>
          <w:rFonts w:ascii="Calibri" w:hAnsi="Calibri" w:cs="Calibri"/>
        </w:rPr>
        <w:t>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органы местного самоуправления о принятом решении для доведения до сведения граждан информации о включении их в указанные списки.</w:t>
      </w:r>
      <w:proofErr w:type="gramEnd"/>
    </w:p>
    <w:p w:rsidR="00074D5C" w:rsidRDefault="00074D5C" w:rsidP="00074D5C">
      <w:pPr>
        <w:autoSpaceDE w:val="0"/>
        <w:autoSpaceDN w:val="0"/>
        <w:adjustRightInd w:val="0"/>
        <w:spacing w:line="240" w:lineRule="auto"/>
        <w:ind w:firstLine="540"/>
        <w:rPr>
          <w:rFonts w:ascii="Calibri" w:hAnsi="Calibri" w:cs="Calibri"/>
        </w:rPr>
      </w:pPr>
      <w:proofErr w:type="gramStart"/>
      <w:r>
        <w:rPr>
          <w:rFonts w:ascii="Calibri" w:hAnsi="Calibri" w:cs="Calibri"/>
        </w:rPr>
        <w:t xml:space="preserve">Орган исполнительный власти вправе внести изменения в сводный список, утвержденный на очередной финансовый год, с учетом объема субсидии, предусмотренного бюджету субъекта Российской Федерации на очередной финансовый год на мероприятия, указанные в </w:t>
      </w:r>
      <w:hyperlink r:id="rId40" w:history="1">
        <w:r>
          <w:rPr>
            <w:rFonts w:ascii="Calibri" w:hAnsi="Calibri" w:cs="Calibri"/>
            <w:color w:val="0000FF"/>
          </w:rPr>
          <w:t>пункте 2</w:t>
        </w:r>
      </w:hyperlink>
      <w:r>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w:t>
      </w:r>
      <w:proofErr w:type="gramEnd"/>
      <w:r>
        <w:rPr>
          <w:rFonts w:ascii="Calibri" w:hAnsi="Calibri" w:cs="Calibri"/>
        </w:rPr>
        <w:t xml:space="preserve"> молодых специалистов, предусмотренных приложением N 3 к Программе.</w:t>
      </w:r>
    </w:p>
    <w:p w:rsidR="00074D5C" w:rsidRDefault="00074D5C" w:rsidP="00074D5C">
      <w:pPr>
        <w:autoSpaceDE w:val="0"/>
        <w:autoSpaceDN w:val="0"/>
        <w:adjustRightInd w:val="0"/>
        <w:spacing w:line="240" w:lineRule="auto"/>
        <w:ind w:firstLine="0"/>
        <w:rPr>
          <w:rFonts w:ascii="Calibri" w:hAnsi="Calibri" w:cs="Calibri"/>
        </w:rPr>
      </w:pPr>
      <w:r>
        <w:rPr>
          <w:rFonts w:ascii="Calibri" w:hAnsi="Calibri" w:cs="Calibri"/>
        </w:rPr>
        <w:t xml:space="preserve">(п. 7 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16.01.2015 N 17)</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8. Расчет размера субсидий на </w:t>
      </w:r>
      <w:proofErr w:type="spellStart"/>
      <w:r>
        <w:rPr>
          <w:rFonts w:ascii="Calibri" w:hAnsi="Calibri" w:cs="Calibri"/>
        </w:rPr>
        <w:t>софинансирование</w:t>
      </w:r>
      <w:proofErr w:type="spellEnd"/>
      <w:r>
        <w:rPr>
          <w:rFonts w:ascii="Calibri" w:hAnsi="Calibri" w:cs="Calibri"/>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производится исходя из расчетной стоимости строительства (приобретения) жилья, определяемой в соответствии с </w:t>
      </w:r>
      <w:hyperlink r:id="rId42" w:history="1">
        <w:r>
          <w:rPr>
            <w:rFonts w:ascii="Calibri" w:hAnsi="Calibri" w:cs="Calibri"/>
            <w:color w:val="0000FF"/>
          </w:rPr>
          <w:t>пунктами 12</w:t>
        </w:r>
      </w:hyperlink>
      <w:r>
        <w:rPr>
          <w:rFonts w:ascii="Calibri" w:hAnsi="Calibri" w:cs="Calibri"/>
        </w:rPr>
        <w:t xml:space="preserve"> и </w:t>
      </w:r>
      <w:hyperlink r:id="rId43" w:history="1">
        <w:r>
          <w:rPr>
            <w:rFonts w:ascii="Calibri" w:hAnsi="Calibri" w:cs="Calibri"/>
            <w:color w:val="0000FF"/>
          </w:rPr>
          <w:t>14</w:t>
        </w:r>
      </w:hyperlink>
      <w:r>
        <w:rPr>
          <w:rFonts w:ascii="Calibri" w:hAnsi="Calibri" w:cs="Calibri"/>
        </w:rPr>
        <w:t xml:space="preserve"> Типового положения и </w:t>
      </w:r>
      <w:hyperlink w:anchor="Par18" w:history="1">
        <w:r>
          <w:rPr>
            <w:rFonts w:ascii="Calibri" w:hAnsi="Calibri" w:cs="Calibri"/>
            <w:color w:val="0000FF"/>
          </w:rPr>
          <w:t>пунктом 4</w:t>
        </w:r>
      </w:hyperlink>
      <w:r>
        <w:rPr>
          <w:rFonts w:ascii="Calibri" w:hAnsi="Calibri" w:cs="Calibri"/>
        </w:rPr>
        <w:t xml:space="preserve"> настоящего Положения.</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9. </w:t>
      </w:r>
      <w:proofErr w:type="gramStart"/>
      <w:r>
        <w:rPr>
          <w:rFonts w:ascii="Calibri" w:hAnsi="Calibri" w:cs="Calibri"/>
        </w:rPr>
        <w:t>В целях обеспечения молодой семьи или молодого специалиста жильем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заключает договор купли-продажи жилого помещения, находящегося в эксплуатации не более 5 лет с момента его ввода, договор подряда на строительство жилого дома либо договор участия в долевом строительстве жилых домов (квартир) в сельской</w:t>
      </w:r>
      <w:proofErr w:type="gramEnd"/>
      <w:r>
        <w:rPr>
          <w:rFonts w:ascii="Calibri" w:hAnsi="Calibri" w:cs="Calibri"/>
        </w:rPr>
        <w:t xml:space="preserve"> местности.</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При этом приобретенное (построенное) жилое помещение должно соответствовать требованиям, установленным </w:t>
      </w:r>
      <w:hyperlink r:id="rId44" w:history="1">
        <w:r>
          <w:rPr>
            <w:rFonts w:ascii="Calibri" w:hAnsi="Calibri" w:cs="Calibri"/>
            <w:color w:val="0000FF"/>
          </w:rPr>
          <w:t>пунктом 28</w:t>
        </w:r>
      </w:hyperlink>
      <w:r>
        <w:rPr>
          <w:rFonts w:ascii="Calibri" w:hAnsi="Calibri" w:cs="Calibri"/>
        </w:rPr>
        <w:t xml:space="preserve"> Типового положения.</w:t>
      </w:r>
    </w:p>
    <w:p w:rsidR="00074D5C" w:rsidRDefault="00074D5C" w:rsidP="00074D5C">
      <w:pPr>
        <w:autoSpaceDE w:val="0"/>
        <w:autoSpaceDN w:val="0"/>
        <w:adjustRightInd w:val="0"/>
        <w:spacing w:line="240" w:lineRule="auto"/>
        <w:ind w:firstLine="540"/>
        <w:rPr>
          <w:rFonts w:ascii="Calibri" w:hAnsi="Calibri" w:cs="Calibri"/>
        </w:rPr>
      </w:pPr>
      <w:bookmarkStart w:id="22" w:name="Par32"/>
      <w:bookmarkEnd w:id="22"/>
      <w:r>
        <w:rPr>
          <w:rFonts w:ascii="Calibri" w:hAnsi="Calibri" w:cs="Calibri"/>
        </w:rPr>
        <w:t xml:space="preserve">10. В отношении жилого помещения, приобретенного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общей собственности соответственно. </w:t>
      </w:r>
      <w:proofErr w:type="gramStart"/>
      <w:r>
        <w:rPr>
          <w:rFonts w:ascii="Calibri" w:hAnsi="Calibri" w:cs="Calibri"/>
        </w:rPr>
        <w:t>В случае если в отношении приобретенного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молодых семей и молодых специалистов) и полномочия собственников по заключению с молодой семьей и молодым специалистом договора найма этого помещения, а также</w:t>
      </w:r>
      <w:proofErr w:type="gramEnd"/>
      <w:r>
        <w:rPr>
          <w:rFonts w:ascii="Calibri" w:hAnsi="Calibri" w:cs="Calibri"/>
        </w:rPr>
        <w:t xml:space="preserve"> по изменению и расторжению такого договора.</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11. Жилые помещения, приобретенные (построенные) в соответствии с </w:t>
      </w:r>
      <w:hyperlink w:anchor="Par32" w:history="1">
        <w:r>
          <w:rPr>
            <w:rFonts w:ascii="Calibri" w:hAnsi="Calibri" w:cs="Calibri"/>
            <w:color w:val="0000FF"/>
          </w:rPr>
          <w:t>пунктом 10</w:t>
        </w:r>
      </w:hyperlink>
      <w:r>
        <w:rPr>
          <w:rFonts w:ascii="Calibri" w:hAnsi="Calibri" w:cs="Calibri"/>
        </w:rPr>
        <w:t xml:space="preserve"> настоящего Положения,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w:t>
      </w:r>
      <w:hyperlink r:id="rId45" w:history="1">
        <w:r>
          <w:rPr>
            <w:rFonts w:ascii="Calibri" w:hAnsi="Calibri" w:cs="Calibri"/>
            <w:color w:val="0000FF"/>
          </w:rPr>
          <w:t>кодексом</w:t>
        </w:r>
      </w:hyperlink>
      <w:r>
        <w:rPr>
          <w:rFonts w:ascii="Calibri" w:hAnsi="Calibri" w:cs="Calibri"/>
        </w:rPr>
        <w:t xml:space="preserve"> Российской Федерации. В указанном договоре предусматривается право молодой семьи (молодого специалиста)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(покупки) жилья (далее - выкупная цена жилья). Уплата сре</w:t>
      </w:r>
      <w:proofErr w:type="gramStart"/>
      <w:r>
        <w:rPr>
          <w:rFonts w:ascii="Calibri" w:hAnsi="Calibri" w:cs="Calibri"/>
        </w:rPr>
        <w:t>дств в р</w:t>
      </w:r>
      <w:proofErr w:type="gramEnd"/>
      <w:r>
        <w:rPr>
          <w:rFonts w:ascii="Calibri" w:hAnsi="Calibri" w:cs="Calibri"/>
        </w:rPr>
        <w:t xml:space="preserve">азмере выкупной цены жилья может </w:t>
      </w:r>
      <w:r>
        <w:rPr>
          <w:rFonts w:ascii="Calibri" w:hAnsi="Calibri" w:cs="Calibri"/>
        </w:rPr>
        <w:lastRenderedPageBreak/>
        <w:t>производиться по усмотрению нанимателей жилого помещения ежемесячно или ежеквартально равными долями в течение указанных 5 лет без права досрочного внесения платежей.</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В случае если жилое помещение находится в общей собственности муниципального образования и работодателя, в договоре найма жилого помещения </w:t>
      </w:r>
      <w:proofErr w:type="gramStart"/>
      <w:r>
        <w:rPr>
          <w:rFonts w:ascii="Calibri" w:hAnsi="Calibri" w:cs="Calibri"/>
        </w:rPr>
        <w:t>определяется</w:t>
      </w:r>
      <w:proofErr w:type="gramEnd"/>
      <w:r>
        <w:rPr>
          <w:rFonts w:ascii="Calibri" w:hAnsi="Calibri" w:cs="Calibri"/>
        </w:rPr>
        <w:t xml:space="preserve"> кому и в каких размерах вносятся платежи.</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В случае рождения (усыновления) 1 и более детей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определяемых органом государственной власти субъекта Российской Федерации.</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12.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в агропромышленном комплексе или социальной сфере в сельской местности, в которой предоставляется жилое помещение.</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В случае расторжения договора найма жилого помещения по указанным причинам собственник (собственники) жилого помещения возвращает нанимателю жилого помещения средства, внесенные им в счет уплаты сре</w:t>
      </w:r>
      <w:proofErr w:type="gramStart"/>
      <w:r>
        <w:rPr>
          <w:rFonts w:ascii="Calibri" w:hAnsi="Calibri" w:cs="Calibri"/>
        </w:rPr>
        <w:t>дств в р</w:t>
      </w:r>
      <w:proofErr w:type="gramEnd"/>
      <w:r>
        <w:rPr>
          <w:rFonts w:ascii="Calibri" w:hAnsi="Calibri" w:cs="Calibri"/>
        </w:rPr>
        <w:t>азмере выкупной цены жилья.</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 xml:space="preserve">13. В случае если право собственности на долю работодателя в общей собственности на жилое помещение переходит к другим лицам, молодой специалист (член (члены) молодой семьи),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w:t>
      </w:r>
      <w:proofErr w:type="gramStart"/>
      <w:r>
        <w:rPr>
          <w:rFonts w:ascii="Calibri" w:hAnsi="Calibri" w:cs="Calibri"/>
        </w:rPr>
        <w:t>договора</w:t>
      </w:r>
      <w:proofErr w:type="gramEnd"/>
      <w:r>
        <w:rPr>
          <w:rFonts w:ascii="Calibri" w:hAnsi="Calibri" w:cs="Calibri"/>
        </w:rPr>
        <w:t xml:space="preserve"> либо в органы местного самоуправления по месту нахождения жилого помещения, предоставленного ему по договору найма, с просьбой о содействии в трудоустройстве в этой сельской местности.</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В случае отказа нового собственника жилого помещения в заключени</w:t>
      </w:r>
      <w:proofErr w:type="gramStart"/>
      <w:r>
        <w:rPr>
          <w:rFonts w:ascii="Calibri" w:hAnsi="Calibri" w:cs="Calibri"/>
        </w:rPr>
        <w:t>и</w:t>
      </w:r>
      <w:proofErr w:type="gramEnd"/>
      <w:r>
        <w:rPr>
          <w:rFonts w:ascii="Calibri" w:hAnsi="Calibri" w:cs="Calibri"/>
        </w:rPr>
        <w:t xml:space="preserve"> трудового договора или органов местного самоуправления в оказании содействия в трудоустройстве молодой специалист (член (члены) молодой семьи) вправе трудоустроиться в агропромышленном комплексе или социальной сфере (основное место работы) в сельской местности в пределах этого субъекта Российской Федерации.</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В случае если молодой специалист (член (члены) молодой семьи) в установленный срок не трудоустроился на указанных условиях, такое обстоятельство является основанием для обращения в суд с иском о расторжении договора найма жилого помещения.</w:t>
      </w:r>
    </w:p>
    <w:p w:rsidR="00074D5C" w:rsidRDefault="00074D5C" w:rsidP="00074D5C">
      <w:pPr>
        <w:autoSpaceDE w:val="0"/>
        <w:autoSpaceDN w:val="0"/>
        <w:adjustRightInd w:val="0"/>
        <w:spacing w:line="240" w:lineRule="auto"/>
        <w:ind w:firstLine="540"/>
        <w:rPr>
          <w:rFonts w:ascii="Calibri" w:hAnsi="Calibri" w:cs="Calibri"/>
        </w:rPr>
      </w:pPr>
      <w:r>
        <w:rPr>
          <w:rFonts w:ascii="Calibri" w:hAnsi="Calibri" w:cs="Calibri"/>
        </w:rPr>
        <w:t>Возврат средств, внесенных нанимателем жилого помещения в счет уплаты сре</w:t>
      </w:r>
      <w:proofErr w:type="gramStart"/>
      <w:r>
        <w:rPr>
          <w:rFonts w:ascii="Calibri" w:hAnsi="Calibri" w:cs="Calibri"/>
        </w:rPr>
        <w:t>дств в р</w:t>
      </w:r>
      <w:proofErr w:type="gramEnd"/>
      <w:r>
        <w:rPr>
          <w:rFonts w:ascii="Calibri" w:hAnsi="Calibri" w:cs="Calibri"/>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074D5C" w:rsidRDefault="00074D5C" w:rsidP="00074D5C">
      <w:pPr>
        <w:autoSpaceDE w:val="0"/>
        <w:autoSpaceDN w:val="0"/>
        <w:adjustRightInd w:val="0"/>
        <w:spacing w:line="240" w:lineRule="auto"/>
        <w:ind w:firstLine="540"/>
        <w:rPr>
          <w:rFonts w:ascii="Calibri" w:hAnsi="Calibri" w:cs="Calibri"/>
        </w:rPr>
      </w:pPr>
    </w:p>
    <w:p w:rsidR="00074D5C" w:rsidRDefault="00074D5C" w:rsidP="00074D5C">
      <w:pPr>
        <w:autoSpaceDE w:val="0"/>
        <w:autoSpaceDN w:val="0"/>
        <w:adjustRightInd w:val="0"/>
        <w:spacing w:line="240" w:lineRule="auto"/>
        <w:ind w:firstLine="540"/>
        <w:rPr>
          <w:rFonts w:ascii="Calibri" w:hAnsi="Calibri" w:cs="Calibri"/>
        </w:rPr>
      </w:pPr>
    </w:p>
    <w:p w:rsidR="00074D5C" w:rsidRDefault="00074D5C" w:rsidP="00074D5C">
      <w:pPr>
        <w:autoSpaceDE w:val="0"/>
        <w:autoSpaceDN w:val="0"/>
        <w:adjustRightInd w:val="0"/>
        <w:spacing w:line="240" w:lineRule="auto"/>
        <w:ind w:firstLine="540"/>
        <w:rPr>
          <w:rFonts w:ascii="Calibri" w:hAnsi="Calibri" w:cs="Calibri"/>
        </w:rPr>
      </w:pPr>
    </w:p>
    <w:p w:rsidR="00074D5C" w:rsidRDefault="00074D5C" w:rsidP="00074D5C">
      <w:pPr>
        <w:autoSpaceDE w:val="0"/>
        <w:autoSpaceDN w:val="0"/>
        <w:adjustRightInd w:val="0"/>
        <w:spacing w:line="240" w:lineRule="auto"/>
        <w:ind w:firstLine="0"/>
        <w:jc w:val="center"/>
        <w:rPr>
          <w:rFonts w:ascii="Calibri" w:hAnsi="Calibri" w:cs="Calibri"/>
        </w:rPr>
      </w:pPr>
    </w:p>
    <w:p w:rsidR="00427657" w:rsidRDefault="00427657"/>
    <w:sectPr w:rsidR="00427657" w:rsidSect="0012454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74D5C"/>
    <w:rsid w:val="00074D5C"/>
    <w:rsid w:val="00222FA7"/>
    <w:rsid w:val="003A58F7"/>
    <w:rsid w:val="00427657"/>
    <w:rsid w:val="00540B24"/>
    <w:rsid w:val="00647198"/>
    <w:rsid w:val="00745DB2"/>
    <w:rsid w:val="00BA1E15"/>
    <w:rsid w:val="00FA0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7B7EEF7CEA68D6DDE1421A650C9F915453CAF9D072CCC73A59C9F18C9B3C9CD3D8A280F043469d0b0H" TargetMode="External"/><Relationship Id="rId13" Type="http://schemas.openxmlformats.org/officeDocument/2006/relationships/hyperlink" Target="consultantplus://offline/ref=2020FDE96C99921BF9A2B9873AE4ADB1618C594137A607910214835C74837255670BA7D19E10F6DFk7dBH" TargetMode="External"/><Relationship Id="rId18" Type="http://schemas.openxmlformats.org/officeDocument/2006/relationships/hyperlink" Target="consultantplus://offline/ref=2020FDE96C99921BF9A2B9873AE4ADB1618352443EA607910214835C74837255670BA7D19E10F3DDk7d1H" TargetMode="External"/><Relationship Id="rId26" Type="http://schemas.openxmlformats.org/officeDocument/2006/relationships/hyperlink" Target="consultantplus://offline/ref=54FD76F6974AB74596D7CB03E4DDBEDAE46BCF99B82DBDACED7EB10F622B4CDACD43B95BECi4f2H" TargetMode="External"/><Relationship Id="rId39" Type="http://schemas.openxmlformats.org/officeDocument/2006/relationships/hyperlink" Target="consultantplus://offline/ref=CD735DF92249256AE3004E551CB27F3DF32C324A200272F77A2DE507B652ECF0F6C2D793B688417F48h9H" TargetMode="External"/><Relationship Id="rId3" Type="http://schemas.openxmlformats.org/officeDocument/2006/relationships/webSettings" Target="webSettings.xml"/><Relationship Id="rId21" Type="http://schemas.openxmlformats.org/officeDocument/2006/relationships/hyperlink" Target="consultantplus://offline/ref=54FD76F6974AB74596D7CB03E4DDBEDAE46AC393BE23BDACED7EB10F622B4CDACD43B952E5467E57iEf8H" TargetMode="External"/><Relationship Id="rId34" Type="http://schemas.openxmlformats.org/officeDocument/2006/relationships/hyperlink" Target="consultantplus://offline/ref=CD735DF92249256AE3004E551CB27F3DF3223F4A280772F77A2DE507B652ECF0F6C2D793B689447148hDH" TargetMode="External"/><Relationship Id="rId42" Type="http://schemas.openxmlformats.org/officeDocument/2006/relationships/hyperlink" Target="consultantplus://offline/ref=CD735DF92249256AE3004E551CB27F3DF3223F4A280772F77A2DE507B652ECF0F6C2D793B689447A48hAH" TargetMode="External"/><Relationship Id="rId47" Type="http://schemas.openxmlformats.org/officeDocument/2006/relationships/theme" Target="theme/theme1.xml"/><Relationship Id="rId7" Type="http://schemas.openxmlformats.org/officeDocument/2006/relationships/hyperlink" Target="consultantplus://offline/ref=DAE7B7EEF7CEA68D6DDE1421A650C9F915453CAF9D072CCC73A59C9F18C9B3C9CD3D8A280F043C6Ed0bBH" TargetMode="External"/><Relationship Id="rId12" Type="http://schemas.openxmlformats.org/officeDocument/2006/relationships/hyperlink" Target="consultantplus://offline/ref=DAE7B7EEF7CEA68D6DDE1421A650C9F9154A37AA94072CCC73A59C9F18C9B3C9CD3D8A280F043C6Fd0b0H" TargetMode="External"/><Relationship Id="rId17" Type="http://schemas.openxmlformats.org/officeDocument/2006/relationships/hyperlink" Target="consultantplus://offline/ref=2020FDE96C99921BF9A2B9873AE4ADB1618352443EA607910214835C74837255670BA7D19E10F3DEk7dAH" TargetMode="External"/><Relationship Id="rId25" Type="http://schemas.openxmlformats.org/officeDocument/2006/relationships/hyperlink" Target="consultantplus://offline/ref=54FD76F6974AB74596D7CB03E4DDBEDAE46BCF99B82DBDACED7EB10F622B4CDACD43B952E5467B53iEf1H" TargetMode="External"/><Relationship Id="rId33" Type="http://schemas.openxmlformats.org/officeDocument/2006/relationships/hyperlink" Target="consultantplus://offline/ref=CD735DF92249256AE3004E551CB27F3DF3223F4A280772F77A2DE507B652ECF0F6C2D793B689447148hCH" TargetMode="External"/><Relationship Id="rId38" Type="http://schemas.openxmlformats.org/officeDocument/2006/relationships/hyperlink" Target="consultantplus://offline/ref=CD735DF92249256AE3004E551CB27F3DF32C324A200272F77A2DE507B652ECF0F6C2D793B688417F48hB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020FDE96C99921BF9A2B9873AE4ADB1618352443EA607910214835C74837255670BA7D19E10F3D8k7d0H" TargetMode="External"/><Relationship Id="rId20" Type="http://schemas.openxmlformats.org/officeDocument/2006/relationships/hyperlink" Target="consultantplus://offline/ref=54FD76F6974AB74596D7CB03E4DDBEDAE46BCF99B82DBDACED7EB10F622B4CDACD43B952E5467B55iEfBH" TargetMode="External"/><Relationship Id="rId29" Type="http://schemas.openxmlformats.org/officeDocument/2006/relationships/hyperlink" Target="consultantplus://offline/ref=54FD76F6974AB74596D7CB03E4DDBEDAE46AC393BE23BDACED7EB10F622B4CDACD43B952E5467E57iEf8H" TargetMode="External"/><Relationship Id="rId41" Type="http://schemas.openxmlformats.org/officeDocument/2006/relationships/hyperlink" Target="consultantplus://offline/ref=CD735DF92249256AE3004E551CB27F3DF32C324A200272F77A2DE507B652ECF0F6C2D793B688417E48hEH" TargetMode="External"/><Relationship Id="rId1" Type="http://schemas.openxmlformats.org/officeDocument/2006/relationships/styles" Target="styles.xml"/><Relationship Id="rId6" Type="http://schemas.openxmlformats.org/officeDocument/2006/relationships/hyperlink" Target="consultantplus://offline/ref=DAE7B7EEF7CEA68D6DDE1421A650C9F9164D37AB9E022CCC73A59C9F18C9B3C9CD3D8A280F043E6Ed0bCH" TargetMode="External"/><Relationship Id="rId11" Type="http://schemas.openxmlformats.org/officeDocument/2006/relationships/hyperlink" Target="consultantplus://offline/ref=DAE7B7EEF7CEA68D6DDE1421A650C9F915453CAF9D072CCC73A59C9F18C9B3C9CD3D8A280F043C6Ed0bBH" TargetMode="External"/><Relationship Id="rId24" Type="http://schemas.openxmlformats.org/officeDocument/2006/relationships/hyperlink" Target="consultantplus://offline/ref=54FD76F6974AB74596D7CB03E4DDBEDAE762C493B123BDACED7EB10F62i2fBH" TargetMode="External"/><Relationship Id="rId32" Type="http://schemas.openxmlformats.org/officeDocument/2006/relationships/hyperlink" Target="consultantplus://offline/ref=CD735DF92249256AE3004E551CB27F3DF32C324A200272F77A2DE507B652ECF0F6C2D793B688417F48hAH" TargetMode="External"/><Relationship Id="rId37" Type="http://schemas.openxmlformats.org/officeDocument/2006/relationships/hyperlink" Target="consultantplus://offline/ref=CD735DF92249256AE3004E551CB27F3DF3223F4A280772F77A2DE507B652ECF0F6C2D793B689457B48hFH" TargetMode="External"/><Relationship Id="rId40" Type="http://schemas.openxmlformats.org/officeDocument/2006/relationships/hyperlink" Target="consultantplus://offline/ref=CD735DF92249256AE3004E551CB27F3DF3223F4A280772F77A2DE507B652ECF0F6C2D79ABF48hDH" TargetMode="External"/><Relationship Id="rId45" Type="http://schemas.openxmlformats.org/officeDocument/2006/relationships/hyperlink" Target="consultantplus://offline/ref=CD735DF92249256AE3004E551CB27F3DF02A344C290772F77A2DE507B645h2H" TargetMode="External"/><Relationship Id="rId5" Type="http://schemas.openxmlformats.org/officeDocument/2006/relationships/hyperlink" Target="consultantplus://offline/ref=DAE7B7EEF7CEA68D6DDE1421A650C9F9154B31AF95022CCC73A59C9F18C9B3C9CD3D8A280F043C6Fd0bCH" TargetMode="External"/><Relationship Id="rId15" Type="http://schemas.openxmlformats.org/officeDocument/2006/relationships/hyperlink" Target="consultantplus://offline/ref=2020FDE96C99921BF9A2B9873AE4ADB1618352443EA607910214835C74837255670BA7D19E10F2DBk7dDH" TargetMode="External"/><Relationship Id="rId23" Type="http://schemas.openxmlformats.org/officeDocument/2006/relationships/hyperlink" Target="consultantplus://offline/ref=54FD76F6974AB74596D7CB03E4DDBEDAE466CF9FB12DBDACED7EB10F622B4CDACD43B9i5f5H" TargetMode="External"/><Relationship Id="rId28" Type="http://schemas.openxmlformats.org/officeDocument/2006/relationships/hyperlink" Target="consultantplus://offline/ref=54FD76F6974AB74596D7CB03E4DDBEDAE762C799BE2DBDACED7EB10F62i2fBH" TargetMode="External"/><Relationship Id="rId36" Type="http://schemas.openxmlformats.org/officeDocument/2006/relationships/hyperlink" Target="consultantplus://offline/ref=CD735DF92249256AE3004E551CB27F3DF3223F4A280772F77A2DE507B652ECF0F6C2D793B689457848hBH" TargetMode="External"/><Relationship Id="rId10" Type="http://schemas.openxmlformats.org/officeDocument/2006/relationships/hyperlink" Target="consultantplus://offline/ref=DAE7B7EEF7CEA68D6DDE1421A650C9F915453CAF9D072CCC73A59C9F18C9B3C9CD3D8A280F043C6Ed0bBH" TargetMode="External"/><Relationship Id="rId19" Type="http://schemas.openxmlformats.org/officeDocument/2006/relationships/hyperlink" Target="consultantplus://offline/ref=54FD76F6974AB74596D7CB03E4DDBEDAE465C299B028BDACED7EB10F622B4CDACD43B952E5467F52iEfFH" TargetMode="External"/><Relationship Id="rId31" Type="http://schemas.openxmlformats.org/officeDocument/2006/relationships/hyperlink" Target="consultantplus://offline/ref=54FD76F6974AB74596D7CB03E4DDBEDAE466CF9FB12DBDACED7EB10F622B4CDACD43B9i5f5H" TargetMode="External"/><Relationship Id="rId44" Type="http://schemas.openxmlformats.org/officeDocument/2006/relationships/hyperlink" Target="consultantplus://offline/ref=CD735DF92249256AE3004E551CB27F3DF3223F4A280772F77A2DE507B652ECF0F6C2D793B689447F48h8H" TargetMode="External"/><Relationship Id="rId4" Type="http://schemas.openxmlformats.org/officeDocument/2006/relationships/hyperlink" Target="consultantplus://offline/ref=DAE7B7EEF7CEA68D6DDE1421A650C9F9154A37AA94072CCC73A59C9F18C9B3C9CD3D8A280F043C6Fd0bCH" TargetMode="External"/><Relationship Id="rId9" Type="http://schemas.openxmlformats.org/officeDocument/2006/relationships/hyperlink" Target="consultantplus://offline/ref=DAE7B7EEF7CEA68D6DDE1421A650C9F9154F36AA94042CCC73A59C9F18C9B3C9CD3D8A280F043C6Ed0bBH" TargetMode="External"/><Relationship Id="rId14" Type="http://schemas.openxmlformats.org/officeDocument/2006/relationships/hyperlink" Target="consultantplus://offline/ref=2020FDE96C99921BF9A2B9873AE4ADB1618D5F4436A307910214835C74837255670BA7D19E10F6DCk7dEH" TargetMode="External"/><Relationship Id="rId22" Type="http://schemas.openxmlformats.org/officeDocument/2006/relationships/hyperlink" Target="consultantplus://offline/ref=54FD76F6974AB74596D7CB03E4DDBEDAE762C692B128BDACED7EB10F622B4CDACD43B952E5467D56iEf9H" TargetMode="External"/><Relationship Id="rId27" Type="http://schemas.openxmlformats.org/officeDocument/2006/relationships/hyperlink" Target="consultantplus://offline/ref=54FD76F6974AB74596D7CB03E4DDBEDAE46BCF99B82DBDACED7EB10F622B4CDACD43B95BECi4f2H" TargetMode="External"/><Relationship Id="rId30" Type="http://schemas.openxmlformats.org/officeDocument/2006/relationships/hyperlink" Target="consultantplus://offline/ref=54FD76F6974AB74596D7CB03E4DDBEDAE465C39CBD29BDACED7EB10F622B4CDACD43B952E5467E51iEfBH" TargetMode="External"/><Relationship Id="rId35" Type="http://schemas.openxmlformats.org/officeDocument/2006/relationships/hyperlink" Target="consultantplus://offline/ref=CD735DF92249256AE3004E551CB27F3DF3223F4A280772F77A2DE507B652ECF0F6C2D793B689457C48hDH" TargetMode="External"/><Relationship Id="rId43" Type="http://schemas.openxmlformats.org/officeDocument/2006/relationships/hyperlink" Target="consultantplus://offline/ref=CD735DF92249256AE3004E551CB27F3DF3223F4A280772F77A2DE507B652ECF0F6C2D793B689447A48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9100</Words>
  <Characters>51874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В.В.</dc:creator>
  <cp:lastModifiedBy>Коваленко В.В.</cp:lastModifiedBy>
  <cp:revision>4</cp:revision>
  <cp:lastPrinted>2017-02-17T08:05:00Z</cp:lastPrinted>
  <dcterms:created xsi:type="dcterms:W3CDTF">2017-02-17T07:27:00Z</dcterms:created>
  <dcterms:modified xsi:type="dcterms:W3CDTF">2017-08-09T11:33:00Z</dcterms:modified>
</cp:coreProperties>
</file>