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44" w:rsidRDefault="00346E94" w:rsidP="00BA5622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053768" w:rsidRDefault="00CB4204" w:rsidP="00CB4204">
      <w:pPr>
        <w:ind w:right="-54"/>
        <w:jc w:val="center"/>
        <w:rPr>
          <w:b/>
        </w:rPr>
      </w:pPr>
      <w:r>
        <w:rPr>
          <w:b/>
        </w:rPr>
        <w:t>к  постановлени</w:t>
      </w:r>
      <w:r w:rsidR="00DB1B1E">
        <w:rPr>
          <w:b/>
        </w:rPr>
        <w:t>ю</w:t>
      </w:r>
      <w:r>
        <w:rPr>
          <w:b/>
        </w:rPr>
        <w:t xml:space="preserve"> администрации </w:t>
      </w:r>
      <w:r w:rsidR="0091542D">
        <w:rPr>
          <w:b/>
        </w:rPr>
        <w:t>Кантемировского</w:t>
      </w:r>
      <w:r>
        <w:rPr>
          <w:b/>
        </w:rPr>
        <w:t xml:space="preserve"> муниципального района Воронежской области</w:t>
      </w:r>
      <w:r w:rsidR="00DB1B1E">
        <w:rPr>
          <w:b/>
        </w:rPr>
        <w:t xml:space="preserve"> от </w:t>
      </w:r>
      <w:r w:rsidR="00053768">
        <w:rPr>
          <w:b/>
        </w:rPr>
        <w:t>05</w:t>
      </w:r>
      <w:r w:rsidR="00DB1B1E">
        <w:rPr>
          <w:b/>
        </w:rPr>
        <w:t xml:space="preserve"> </w:t>
      </w:r>
      <w:r w:rsidR="00053768">
        <w:rPr>
          <w:b/>
        </w:rPr>
        <w:t>но</w:t>
      </w:r>
      <w:r w:rsidR="0091542D">
        <w:rPr>
          <w:b/>
        </w:rPr>
        <w:t>я</w:t>
      </w:r>
      <w:r w:rsidR="008E22BF">
        <w:rPr>
          <w:b/>
        </w:rPr>
        <w:t>бря 201</w:t>
      </w:r>
      <w:r w:rsidR="00053768">
        <w:rPr>
          <w:b/>
        </w:rPr>
        <w:t>5 года № 454</w:t>
      </w:r>
      <w:r>
        <w:rPr>
          <w:b/>
        </w:rPr>
        <w:t xml:space="preserve"> </w:t>
      </w:r>
    </w:p>
    <w:p w:rsidR="00053768" w:rsidRDefault="00CB4204" w:rsidP="00CB4204">
      <w:pPr>
        <w:ind w:right="-54"/>
        <w:jc w:val="center"/>
        <w:rPr>
          <w:b/>
          <w:szCs w:val="28"/>
        </w:rPr>
      </w:pPr>
      <w:r w:rsidRPr="004A7B50">
        <w:rPr>
          <w:b/>
        </w:rPr>
        <w:t>«</w:t>
      </w:r>
      <w:r w:rsidR="0091542D">
        <w:rPr>
          <w:b/>
          <w:szCs w:val="28"/>
        </w:rPr>
        <w:t>Об утверждении П</w:t>
      </w:r>
      <w:r w:rsidR="004A7B50" w:rsidRPr="004A7B50">
        <w:rPr>
          <w:b/>
          <w:szCs w:val="28"/>
        </w:rPr>
        <w:t>оложения о предоставлении</w:t>
      </w:r>
    </w:p>
    <w:p w:rsidR="00CB4204" w:rsidRDefault="004A7B50" w:rsidP="00CB4204">
      <w:pPr>
        <w:ind w:right="-54"/>
        <w:jc w:val="center"/>
        <w:rPr>
          <w:b/>
        </w:rPr>
      </w:pPr>
      <w:r w:rsidRPr="004A7B50">
        <w:rPr>
          <w:b/>
          <w:szCs w:val="28"/>
        </w:rPr>
        <w:t xml:space="preserve"> </w:t>
      </w:r>
      <w:r w:rsidR="00053768">
        <w:rPr>
          <w:b/>
          <w:szCs w:val="28"/>
        </w:rPr>
        <w:t>грантов начинающим субъектам малого предпринимательства»</w:t>
      </w:r>
    </w:p>
    <w:p w:rsidR="0001798D" w:rsidRPr="003116F7" w:rsidRDefault="0001798D" w:rsidP="008E22BF">
      <w:pPr>
        <w:tabs>
          <w:tab w:val="left" w:pos="4200"/>
        </w:tabs>
        <w:spacing w:line="228" w:lineRule="auto"/>
        <w:rPr>
          <w:b/>
          <w:szCs w:val="28"/>
        </w:rPr>
      </w:pPr>
    </w:p>
    <w:p w:rsidR="00155306" w:rsidRPr="00B73289" w:rsidRDefault="003116F7" w:rsidP="00E44567">
      <w:pPr>
        <w:ind w:left="-120"/>
        <w:jc w:val="both"/>
        <w:rPr>
          <w:rStyle w:val="FontStyle14"/>
          <w:spacing w:val="0"/>
          <w:sz w:val="28"/>
          <w:szCs w:val="28"/>
        </w:rPr>
      </w:pPr>
      <w:r w:rsidRPr="00B73289">
        <w:rPr>
          <w:szCs w:val="28"/>
        </w:rPr>
        <w:t xml:space="preserve">     </w:t>
      </w:r>
      <w:r w:rsidR="00DB1B1E" w:rsidRPr="00B73289">
        <w:rPr>
          <w:szCs w:val="28"/>
        </w:rPr>
        <w:t>Настоящее</w:t>
      </w:r>
      <w:r w:rsidR="00F92093" w:rsidRPr="00B73289">
        <w:rPr>
          <w:szCs w:val="28"/>
        </w:rPr>
        <w:t xml:space="preserve"> постановлени</w:t>
      </w:r>
      <w:r w:rsidR="00DB1B1E" w:rsidRPr="00B73289">
        <w:rPr>
          <w:szCs w:val="28"/>
        </w:rPr>
        <w:t>е</w:t>
      </w:r>
      <w:r w:rsidR="00F92093" w:rsidRPr="00B73289">
        <w:rPr>
          <w:szCs w:val="28"/>
        </w:rPr>
        <w:t xml:space="preserve"> ра</w:t>
      </w:r>
      <w:r w:rsidR="004F4D61" w:rsidRPr="00B73289">
        <w:rPr>
          <w:szCs w:val="28"/>
        </w:rPr>
        <w:t>зработан</w:t>
      </w:r>
      <w:r w:rsidR="00DB1B1E" w:rsidRPr="00B73289">
        <w:rPr>
          <w:szCs w:val="28"/>
        </w:rPr>
        <w:t>о</w:t>
      </w:r>
      <w:r w:rsidR="004F4D61" w:rsidRPr="00B73289">
        <w:rPr>
          <w:szCs w:val="28"/>
        </w:rPr>
        <w:t xml:space="preserve"> в</w:t>
      </w:r>
      <w:r w:rsidR="008B5636" w:rsidRPr="00B73289">
        <w:rPr>
          <w:szCs w:val="28"/>
        </w:rPr>
        <w:t xml:space="preserve"> соответствии с </w:t>
      </w:r>
      <w:r w:rsidR="008B5636" w:rsidRPr="00B73289">
        <w:rPr>
          <w:rStyle w:val="FontStyle14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8B5636" w:rsidRPr="00B73289">
        <w:rPr>
          <w:szCs w:val="28"/>
        </w:rPr>
        <w:t xml:space="preserve"> ст. 78 Бюджетного кодекса Российской Федерации, с целью реализации </w:t>
      </w:r>
      <w:r w:rsidRPr="00B73289">
        <w:rPr>
          <w:szCs w:val="28"/>
        </w:rPr>
        <w:t>основн</w:t>
      </w:r>
      <w:r w:rsidR="008B5636" w:rsidRPr="00B73289">
        <w:rPr>
          <w:szCs w:val="28"/>
        </w:rPr>
        <w:t>ого</w:t>
      </w:r>
      <w:r w:rsidRPr="00B73289">
        <w:rPr>
          <w:szCs w:val="28"/>
        </w:rPr>
        <w:t xml:space="preserve"> мероприяти</w:t>
      </w:r>
      <w:r w:rsidR="008B5636" w:rsidRPr="00B73289">
        <w:rPr>
          <w:szCs w:val="28"/>
        </w:rPr>
        <w:t>я</w:t>
      </w:r>
      <w:r w:rsidRPr="00B73289">
        <w:rPr>
          <w:szCs w:val="28"/>
        </w:rPr>
        <w:t xml:space="preserve"> «Развитие и поддержка малого и  среднего  предпринимательства</w:t>
      </w:r>
      <w:r w:rsidRPr="00B73289">
        <w:rPr>
          <w:b/>
          <w:szCs w:val="28"/>
        </w:rPr>
        <w:t>»</w:t>
      </w:r>
      <w:r w:rsidR="00CB4204" w:rsidRPr="00B73289">
        <w:rPr>
          <w:szCs w:val="28"/>
        </w:rPr>
        <w:t>.</w:t>
      </w:r>
    </w:p>
    <w:p w:rsidR="00053768" w:rsidRDefault="00053768" w:rsidP="00053768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 w:rsidRPr="007D0ED6">
        <w:rPr>
          <w:rStyle w:val="FontStyle14"/>
          <w:sz w:val="28"/>
          <w:szCs w:val="28"/>
        </w:rPr>
        <w:t xml:space="preserve">Целью </w:t>
      </w:r>
      <w:r>
        <w:rPr>
          <w:rStyle w:val="FontStyle14"/>
          <w:sz w:val="28"/>
          <w:szCs w:val="28"/>
        </w:rPr>
        <w:t xml:space="preserve">оказания </w:t>
      </w:r>
      <w:r w:rsidRPr="007D0ED6">
        <w:rPr>
          <w:rStyle w:val="FontStyle14"/>
          <w:sz w:val="28"/>
          <w:szCs w:val="28"/>
        </w:rPr>
        <w:t xml:space="preserve">муниципальной </w:t>
      </w:r>
      <w:r>
        <w:rPr>
          <w:rStyle w:val="FontStyle14"/>
          <w:sz w:val="28"/>
          <w:szCs w:val="28"/>
        </w:rPr>
        <w:t xml:space="preserve">финансовой </w:t>
      </w:r>
      <w:r w:rsidRPr="007D0ED6">
        <w:rPr>
          <w:rStyle w:val="FontStyle14"/>
          <w:sz w:val="28"/>
          <w:szCs w:val="28"/>
        </w:rPr>
        <w:t>под</w:t>
      </w:r>
      <w:r>
        <w:rPr>
          <w:rStyle w:val="FontStyle14"/>
          <w:sz w:val="28"/>
          <w:szCs w:val="28"/>
        </w:rPr>
        <w:t>держки</w:t>
      </w:r>
      <w:r w:rsidRPr="00BB7E94">
        <w:rPr>
          <w:rStyle w:val="FontStyle14"/>
          <w:sz w:val="28"/>
          <w:szCs w:val="28"/>
        </w:rPr>
        <w:t xml:space="preserve"> </w:t>
      </w:r>
      <w:r w:rsidRPr="0069596E">
        <w:rPr>
          <w:rStyle w:val="FontStyle14"/>
          <w:sz w:val="28"/>
          <w:szCs w:val="28"/>
        </w:rPr>
        <w:t>субъектам малого предпринимательства</w:t>
      </w:r>
      <w:r w:rsidRPr="007D0ED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является </w:t>
      </w:r>
      <w:r w:rsidRPr="007D0ED6">
        <w:rPr>
          <w:rStyle w:val="FontStyle14"/>
          <w:sz w:val="28"/>
          <w:szCs w:val="28"/>
        </w:rPr>
        <w:t xml:space="preserve">стимулирование </w:t>
      </w:r>
      <w:r>
        <w:rPr>
          <w:rStyle w:val="FontStyle14"/>
          <w:sz w:val="28"/>
          <w:szCs w:val="28"/>
        </w:rPr>
        <w:t xml:space="preserve">активности </w:t>
      </w:r>
      <w:r w:rsidRPr="007D0ED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Кантемировского муниципального района в сфере </w:t>
      </w:r>
      <w:r w:rsidRPr="007D0ED6">
        <w:rPr>
          <w:rStyle w:val="FontStyle14"/>
          <w:sz w:val="28"/>
          <w:szCs w:val="28"/>
        </w:rPr>
        <w:t>предпринимательской деятельности</w:t>
      </w:r>
      <w:r>
        <w:rPr>
          <w:rStyle w:val="FontStyle14"/>
          <w:sz w:val="28"/>
          <w:szCs w:val="28"/>
        </w:rPr>
        <w:t>,</w:t>
      </w:r>
      <w:r w:rsidRPr="007D0ED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популяризация предпринимательства среди молодых людей,</w:t>
      </w:r>
      <w:r w:rsidRPr="007D0ED6">
        <w:rPr>
          <w:rStyle w:val="FontStyle14"/>
          <w:sz w:val="28"/>
          <w:szCs w:val="28"/>
        </w:rPr>
        <w:t xml:space="preserve"> увеличение количества </w:t>
      </w:r>
      <w:r>
        <w:rPr>
          <w:rStyle w:val="FontStyle14"/>
          <w:sz w:val="28"/>
          <w:szCs w:val="28"/>
        </w:rPr>
        <w:t>мол</w:t>
      </w:r>
      <w:r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дых </w:t>
      </w:r>
      <w:r w:rsidRPr="007D0ED6">
        <w:rPr>
          <w:rStyle w:val="FontStyle14"/>
          <w:sz w:val="28"/>
          <w:szCs w:val="28"/>
        </w:rPr>
        <w:t>предпринима</w:t>
      </w:r>
      <w:r>
        <w:rPr>
          <w:rStyle w:val="FontStyle14"/>
          <w:sz w:val="28"/>
          <w:szCs w:val="28"/>
        </w:rPr>
        <w:t>телей и</w:t>
      </w:r>
      <w:r w:rsidRPr="00074CF5">
        <w:rPr>
          <w:rStyle w:val="FontStyle14"/>
          <w:sz w:val="28"/>
          <w:szCs w:val="28"/>
        </w:rPr>
        <w:t xml:space="preserve"> рабочих мест</w:t>
      </w:r>
      <w:r>
        <w:rPr>
          <w:rStyle w:val="FontStyle14"/>
          <w:sz w:val="28"/>
          <w:szCs w:val="28"/>
        </w:rPr>
        <w:t xml:space="preserve"> в районе</w:t>
      </w:r>
      <w:r w:rsidRPr="00074CF5">
        <w:rPr>
          <w:rStyle w:val="FontStyle14"/>
          <w:sz w:val="28"/>
          <w:szCs w:val="28"/>
        </w:rPr>
        <w:t xml:space="preserve">. </w:t>
      </w:r>
    </w:p>
    <w:p w:rsidR="004A7B50" w:rsidRDefault="00D87DAF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</w:t>
      </w:r>
      <w:r w:rsidR="00053768">
        <w:rPr>
          <w:rStyle w:val="FontStyle14"/>
          <w:sz w:val="28"/>
          <w:szCs w:val="28"/>
        </w:rPr>
        <w:t xml:space="preserve">Гранты начинающим субъектам малого предпринимательства – субсидии индивидуальным предпринимателям  и юридическим лицам </w:t>
      </w:r>
      <w:r w:rsidRPr="00B73289">
        <w:rPr>
          <w:rStyle w:val="FontStyle14"/>
          <w:sz w:val="28"/>
          <w:szCs w:val="28"/>
        </w:rPr>
        <w:t xml:space="preserve">предоставляются из  средств бюджета </w:t>
      </w:r>
      <w:r w:rsidR="0091542D" w:rsidRPr="00B73289">
        <w:rPr>
          <w:rStyle w:val="FontStyle14"/>
          <w:sz w:val="28"/>
          <w:szCs w:val="28"/>
        </w:rPr>
        <w:t>Кантемировского</w:t>
      </w:r>
      <w:r w:rsidR="00053768">
        <w:rPr>
          <w:rStyle w:val="FontStyle14"/>
          <w:sz w:val="28"/>
          <w:szCs w:val="28"/>
        </w:rPr>
        <w:t xml:space="preserve"> муниципального района,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бизнес-проекта: приобретение по безналичному расчету основных средств (за исключением  легковых транспортных средств и объектов недвижимости), сырья и  материалов для дальнейшей переработки или изготовления готовой продукции, арендную плату помещений и основных средств при соблюдении условий:</w:t>
      </w:r>
    </w:p>
    <w:p w:rsidR="00053768" w:rsidRDefault="00053768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наличие бизнес проекта;</w:t>
      </w:r>
    </w:p>
    <w:p w:rsidR="00053768" w:rsidRDefault="00053768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отсутствие задолженности по всем видам платежей и обязательств в бюджеты всех уровней. </w:t>
      </w:r>
    </w:p>
    <w:p w:rsidR="00D87DAF" w:rsidRPr="00B73289" w:rsidRDefault="00D87DAF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 Контроль за целевым использованием бюджетных средств осуществляет уполномоченный орган администрации </w:t>
      </w:r>
      <w:r w:rsidR="0091542D" w:rsidRPr="00B73289">
        <w:rPr>
          <w:rStyle w:val="FontStyle14"/>
          <w:sz w:val="28"/>
          <w:szCs w:val="28"/>
        </w:rPr>
        <w:t>Кантемировского</w:t>
      </w:r>
      <w:r w:rsidR="00EA449F" w:rsidRPr="00B73289">
        <w:rPr>
          <w:rStyle w:val="FontStyle14"/>
          <w:sz w:val="28"/>
          <w:szCs w:val="28"/>
        </w:rPr>
        <w:t xml:space="preserve"> муниципального района</w:t>
      </w:r>
      <w:r w:rsidRPr="00B73289">
        <w:rPr>
          <w:rStyle w:val="FontStyle14"/>
          <w:sz w:val="28"/>
          <w:szCs w:val="28"/>
        </w:rPr>
        <w:t xml:space="preserve"> Воронежской области.</w:t>
      </w:r>
    </w:p>
    <w:p w:rsidR="008B5636" w:rsidRPr="00B73289" w:rsidRDefault="008B5636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sz w:val="28"/>
          <w:szCs w:val="28"/>
        </w:rPr>
      </w:pPr>
      <w:r w:rsidRPr="00B73289">
        <w:rPr>
          <w:sz w:val="28"/>
          <w:szCs w:val="28"/>
        </w:rPr>
        <w:t xml:space="preserve">   </w:t>
      </w:r>
      <w:r w:rsidR="00D87DAF" w:rsidRPr="00B73289">
        <w:rPr>
          <w:sz w:val="28"/>
          <w:szCs w:val="28"/>
        </w:rPr>
        <w:t xml:space="preserve">  </w:t>
      </w:r>
      <w:r w:rsidRPr="00B73289">
        <w:rPr>
          <w:sz w:val="28"/>
          <w:szCs w:val="28"/>
        </w:rPr>
        <w:t xml:space="preserve"> </w:t>
      </w:r>
      <w:r w:rsidR="00EA449F" w:rsidRPr="00B73289">
        <w:rPr>
          <w:sz w:val="28"/>
          <w:szCs w:val="28"/>
        </w:rPr>
        <w:t xml:space="preserve"> </w:t>
      </w:r>
      <w:r w:rsidR="0091542D" w:rsidRPr="00B73289">
        <w:rPr>
          <w:sz w:val="28"/>
          <w:szCs w:val="28"/>
        </w:rPr>
        <w:t>Согласно мероприятий подпрограммы 2 «Развитие и поддержка малого и среднего предпринимательства в Кантемировском муниципальном районе» муниципальной программы</w:t>
      </w:r>
      <w:r w:rsidR="0091542D" w:rsidRPr="00B73289">
        <w:rPr>
          <w:sz w:val="28"/>
          <w:szCs w:val="28"/>
          <w:lang w:eastAsia="ar-SA"/>
        </w:rPr>
        <w:t xml:space="preserve"> «Экономическое развитие  Кантемировского муниципального района» на 2014-2020 годы, </w:t>
      </w:r>
      <w:r w:rsidRPr="00B73289">
        <w:rPr>
          <w:rStyle w:val="FontStyle14"/>
          <w:sz w:val="28"/>
          <w:szCs w:val="28"/>
        </w:rPr>
        <w:t>предусмотрен ряд</w:t>
      </w:r>
      <w:r w:rsidRPr="00B73289">
        <w:rPr>
          <w:sz w:val="28"/>
          <w:szCs w:val="28"/>
        </w:rPr>
        <w:t xml:space="preserve"> мероприятий, направленных на создание условий в </w:t>
      </w:r>
      <w:r w:rsidR="00EA449F" w:rsidRPr="00B73289">
        <w:rPr>
          <w:sz w:val="28"/>
          <w:szCs w:val="28"/>
        </w:rPr>
        <w:t>районе</w:t>
      </w:r>
      <w:r w:rsidRPr="00B73289">
        <w:rPr>
          <w:sz w:val="28"/>
          <w:szCs w:val="28"/>
        </w:rPr>
        <w:t xml:space="preserve"> для развития малого и среднего предпринимательства: нормативно-правовое и организационное обеспечение развития малого и среднего бизнеса; расширение доступа субъектов малого и среднего предпринимательства к финансово-кредитным и материальным ресурсам; информационное, методическое и консультационное обеспечение субъектов малого и среднего предпринимательства; повышение имиджа предпринимательства.</w:t>
      </w:r>
      <w:r w:rsidR="008E22BF" w:rsidRPr="00B73289">
        <w:rPr>
          <w:sz w:val="28"/>
          <w:szCs w:val="28"/>
        </w:rPr>
        <w:t xml:space="preserve"> </w:t>
      </w:r>
    </w:p>
    <w:p w:rsidR="008B5636" w:rsidRPr="00B73289" w:rsidRDefault="003E33E5" w:rsidP="00E445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B73289">
        <w:rPr>
          <w:rStyle w:val="FontStyle14"/>
          <w:sz w:val="28"/>
          <w:szCs w:val="28"/>
        </w:rPr>
        <w:t xml:space="preserve"> </w:t>
      </w:r>
      <w:r w:rsidR="008B5636" w:rsidRPr="00B73289">
        <w:rPr>
          <w:rFonts w:cs="Calibri"/>
          <w:szCs w:val="28"/>
        </w:rPr>
        <w:t xml:space="preserve">Малое и среднее предпринимательство заняло прочное место в структуре экономики </w:t>
      </w:r>
      <w:r w:rsidR="00EA449F" w:rsidRPr="00B73289">
        <w:rPr>
          <w:rFonts w:cs="Calibri"/>
          <w:szCs w:val="28"/>
        </w:rPr>
        <w:t>района</w:t>
      </w:r>
      <w:r w:rsidR="008B5636" w:rsidRPr="00B73289">
        <w:rPr>
          <w:rFonts w:cs="Calibri"/>
          <w:szCs w:val="28"/>
        </w:rPr>
        <w:t xml:space="preserve"> и играет существенную роль </w:t>
      </w:r>
      <w:r w:rsidR="00155306" w:rsidRPr="00B73289">
        <w:rPr>
          <w:rFonts w:cs="Calibri"/>
          <w:szCs w:val="28"/>
        </w:rPr>
        <w:t xml:space="preserve">в социальной жизни его </w:t>
      </w:r>
      <w:r w:rsidR="00155306" w:rsidRPr="00B73289">
        <w:rPr>
          <w:rFonts w:cs="Calibri"/>
          <w:szCs w:val="28"/>
        </w:rPr>
        <w:lastRenderedPageBreak/>
        <w:t>населения</w:t>
      </w:r>
      <w:r w:rsidR="008B5636" w:rsidRPr="00B73289">
        <w:rPr>
          <w:rFonts w:cs="Calibri"/>
          <w:szCs w:val="28"/>
        </w:rPr>
        <w:t xml:space="preserve"> - обеспечение занятости нас</w:t>
      </w:r>
      <w:r w:rsidR="00D87DAF" w:rsidRPr="00B73289">
        <w:rPr>
          <w:rFonts w:cs="Calibri"/>
          <w:szCs w:val="28"/>
        </w:rPr>
        <w:t>еления и развитие самозанятости.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rStyle w:val="FontStyle14"/>
          <w:sz w:val="28"/>
          <w:szCs w:val="28"/>
        </w:rPr>
        <w:t xml:space="preserve"> </w:t>
      </w:r>
      <w:r w:rsidR="008B5636" w:rsidRPr="00B73289">
        <w:rPr>
          <w:rStyle w:val="FontStyle14"/>
          <w:sz w:val="28"/>
          <w:szCs w:val="28"/>
        </w:rPr>
        <w:t xml:space="preserve">      </w:t>
      </w:r>
      <w:r w:rsidRPr="00B73289">
        <w:rPr>
          <w:szCs w:val="28"/>
        </w:rPr>
        <w:t xml:space="preserve">Значимость малого и среднего предпринимательства для экономики </w:t>
      </w:r>
      <w:r w:rsidR="00EA449F" w:rsidRPr="00B73289">
        <w:rPr>
          <w:szCs w:val="28"/>
        </w:rPr>
        <w:t>района</w:t>
      </w:r>
      <w:r w:rsidRPr="00B73289">
        <w:rPr>
          <w:szCs w:val="28"/>
        </w:rPr>
        <w:t xml:space="preserve"> определяется следующими факторами: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оперативное создание рабочих мест и обеспечение самозанятости населения;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формирование конкурентной среды, насыщение рынка товарами и услугами;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оперативное и эффективное решение проблем реструктуризации экономики округа без крупных вложений;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по сравнению с крупными предприятиями более гибкие и адаптивные формы хозяйствования, и как следствие ускорение инновационных процессов.</w:t>
      </w:r>
    </w:p>
    <w:p w:rsidR="003E33E5" w:rsidRPr="00B73289" w:rsidRDefault="003E33E5" w:rsidP="00E44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89">
        <w:rPr>
          <w:rFonts w:ascii="Times New Roman" w:hAnsi="Times New Roman" w:cs="Times New Roman"/>
          <w:sz w:val="28"/>
          <w:szCs w:val="28"/>
        </w:rPr>
        <w:t>Малое и среднее предпринимательство во многом определяет темпы экономического роста, состояние занятости населения, структуру и качество валового  продукта. Присущие малым предприятиям гибкость и высокая приспособляемость к изменению рыночной конъюнктуры способствуют стабилизации эконо</w:t>
      </w:r>
      <w:r w:rsidR="00EA449F" w:rsidRPr="00B73289">
        <w:rPr>
          <w:rFonts w:ascii="Times New Roman" w:hAnsi="Times New Roman" w:cs="Times New Roman"/>
          <w:sz w:val="28"/>
          <w:szCs w:val="28"/>
        </w:rPr>
        <w:t>мических процессов в районе</w:t>
      </w:r>
      <w:r w:rsidRPr="00B73289">
        <w:rPr>
          <w:rFonts w:ascii="Times New Roman" w:hAnsi="Times New Roman" w:cs="Times New Roman"/>
          <w:sz w:val="28"/>
          <w:szCs w:val="28"/>
        </w:rPr>
        <w:t>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szCs w:val="28"/>
        </w:rPr>
        <w:t xml:space="preserve">    В результате проводимого мониторинга деятельности субъектов малого и среднего предпринимательства </w:t>
      </w:r>
      <w:r w:rsidR="007845DA" w:rsidRPr="00B73289">
        <w:rPr>
          <w:szCs w:val="28"/>
        </w:rPr>
        <w:t>района</w:t>
      </w:r>
      <w:r w:rsidRPr="00B73289">
        <w:rPr>
          <w:szCs w:val="28"/>
        </w:rPr>
        <w:t xml:space="preserve"> выявлен ряд проблем, сдерживающих его интенсивное развитие, в числе которых: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szCs w:val="28"/>
        </w:rPr>
        <w:t xml:space="preserve">  - слабая заинтересованность и отсутствие мотивации к созданию и развитию собственного бизнеса у молодых людей;</w:t>
      </w:r>
    </w:p>
    <w:p w:rsidR="003E33E5" w:rsidRPr="00B73289" w:rsidRDefault="003E33E5" w:rsidP="00E445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289">
        <w:rPr>
          <w:rFonts w:ascii="Times New Roman" w:hAnsi="Times New Roman" w:cs="Times New Roman"/>
          <w:sz w:val="28"/>
          <w:szCs w:val="28"/>
        </w:rPr>
        <w:t xml:space="preserve">   - недостаток финансовых и инвестиционных ресурсов;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szCs w:val="28"/>
        </w:rPr>
        <w:t xml:space="preserve">   - трудности с получением банковских кредитов, особенно  для вновь создаваемых малых предприятий и предпринимателей и в</w:t>
      </w:r>
      <w:r w:rsidR="00B73289" w:rsidRPr="00B73289">
        <w:rPr>
          <w:szCs w:val="28"/>
        </w:rPr>
        <w:t>ысокие процентные ставки по ним;</w:t>
      </w:r>
    </w:p>
    <w:p w:rsidR="00B73289" w:rsidRPr="00B73289" w:rsidRDefault="00B73289" w:rsidP="00E44567">
      <w:pPr>
        <w:jc w:val="both"/>
        <w:rPr>
          <w:szCs w:val="28"/>
        </w:rPr>
      </w:pPr>
      <w:r w:rsidRPr="00B73289">
        <w:rPr>
          <w:szCs w:val="28"/>
        </w:rPr>
        <w:t>- слабая ориентированность нормативной правовой базы на стимулирование развития предпринимательства, включая налоговое и гражданское законодательство;</w:t>
      </w:r>
    </w:p>
    <w:p w:rsidR="00B73289" w:rsidRPr="00B73289" w:rsidRDefault="00B73289" w:rsidP="00E44567">
      <w:pPr>
        <w:jc w:val="both"/>
        <w:rPr>
          <w:szCs w:val="28"/>
        </w:rPr>
      </w:pPr>
      <w:r w:rsidRPr="00B73289">
        <w:rPr>
          <w:szCs w:val="28"/>
        </w:rPr>
        <w:t>- трудности со сбытом готовой продукции, реализацией услуг.</w:t>
      </w:r>
    </w:p>
    <w:p w:rsidR="00B73289" w:rsidRPr="00B73289" w:rsidRDefault="00B73289" w:rsidP="00E44567">
      <w:pPr>
        <w:jc w:val="both"/>
        <w:rPr>
          <w:szCs w:val="28"/>
        </w:rPr>
      </w:pPr>
      <w:r w:rsidRPr="00B73289">
        <w:rPr>
          <w:szCs w:val="28"/>
        </w:rPr>
        <w:t xml:space="preserve">- усиление конкуренции со стороны крупных магазинов. </w:t>
      </w:r>
    </w:p>
    <w:p w:rsidR="008645E4" w:rsidRPr="00B73289" w:rsidRDefault="00D87DAF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Именно поэтому </w:t>
      </w:r>
      <w:r w:rsidR="008645E4" w:rsidRPr="00B73289">
        <w:rPr>
          <w:rStyle w:val="FontStyle14"/>
          <w:sz w:val="28"/>
          <w:szCs w:val="28"/>
        </w:rPr>
        <w:t xml:space="preserve">администрацией </w:t>
      </w:r>
      <w:r w:rsidR="00B73289" w:rsidRPr="00B73289">
        <w:rPr>
          <w:rStyle w:val="FontStyle14"/>
          <w:sz w:val="28"/>
          <w:szCs w:val="28"/>
        </w:rPr>
        <w:t xml:space="preserve">Кантемировского </w:t>
      </w:r>
      <w:r w:rsidR="00230E66" w:rsidRPr="00B73289">
        <w:rPr>
          <w:rStyle w:val="FontStyle14"/>
          <w:sz w:val="28"/>
          <w:szCs w:val="28"/>
        </w:rPr>
        <w:t>муниципального района</w:t>
      </w:r>
      <w:r w:rsidR="008645E4" w:rsidRPr="00B73289">
        <w:rPr>
          <w:rStyle w:val="FontStyle14"/>
          <w:sz w:val="28"/>
          <w:szCs w:val="28"/>
        </w:rPr>
        <w:t xml:space="preserve"> определена категория получателей муниципальной финансовой </w:t>
      </w:r>
      <w:r w:rsidR="005636DF" w:rsidRPr="00B73289">
        <w:rPr>
          <w:rStyle w:val="FontStyle14"/>
          <w:sz w:val="28"/>
          <w:szCs w:val="28"/>
        </w:rPr>
        <w:t>поддержки –</w:t>
      </w:r>
      <w:r w:rsidR="008645E4" w:rsidRPr="00B73289">
        <w:rPr>
          <w:rStyle w:val="FontStyle14"/>
          <w:sz w:val="28"/>
          <w:szCs w:val="28"/>
        </w:rPr>
        <w:t xml:space="preserve"> субъекты малого и среднего предпринимательства, зарегистрированные в установленном порядке и осуществляющие деятельность на территории</w:t>
      </w:r>
      <w:r w:rsidR="00B73289" w:rsidRPr="00B73289">
        <w:rPr>
          <w:rStyle w:val="FontStyle14"/>
          <w:sz w:val="28"/>
          <w:szCs w:val="28"/>
        </w:rPr>
        <w:t xml:space="preserve"> Кантемировского </w:t>
      </w:r>
      <w:r w:rsidR="00230E66" w:rsidRPr="00B73289">
        <w:rPr>
          <w:rStyle w:val="FontStyle14"/>
          <w:sz w:val="28"/>
          <w:szCs w:val="28"/>
        </w:rPr>
        <w:t xml:space="preserve"> муниципального района</w:t>
      </w:r>
      <w:r w:rsidR="005636DF" w:rsidRPr="00B73289">
        <w:rPr>
          <w:rStyle w:val="FontStyle14"/>
          <w:sz w:val="28"/>
          <w:szCs w:val="28"/>
        </w:rPr>
        <w:t>.</w:t>
      </w:r>
    </w:p>
    <w:p w:rsidR="0097761A" w:rsidRDefault="0097761A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230E66" w:rsidRDefault="00B73289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Руководитель</w:t>
      </w:r>
      <w:r w:rsidR="0097761A">
        <w:rPr>
          <w:rStyle w:val="FontStyle14"/>
          <w:sz w:val="28"/>
          <w:szCs w:val="28"/>
        </w:rPr>
        <w:t xml:space="preserve"> отдела </w:t>
      </w:r>
      <w:r w:rsidR="00230E66">
        <w:rPr>
          <w:rStyle w:val="FontStyle14"/>
          <w:sz w:val="28"/>
          <w:szCs w:val="28"/>
        </w:rPr>
        <w:t xml:space="preserve">по экономике </w:t>
      </w:r>
    </w:p>
    <w:p w:rsidR="00B73289" w:rsidRDefault="00230E66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 </w:t>
      </w:r>
      <w:r w:rsidR="00B73289">
        <w:rPr>
          <w:rStyle w:val="FontStyle14"/>
          <w:sz w:val="28"/>
          <w:szCs w:val="28"/>
        </w:rPr>
        <w:t xml:space="preserve">управлению имуществом администрации </w:t>
      </w:r>
    </w:p>
    <w:p w:rsidR="00155306" w:rsidRPr="0069596E" w:rsidRDefault="00B73289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Кантемировского муниципального района</w:t>
      </w:r>
      <w:r w:rsidR="00230E66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 xml:space="preserve">                   О.В. Прохоренко</w:t>
      </w:r>
    </w:p>
    <w:sectPr w:rsidR="00155306" w:rsidRPr="0069596E" w:rsidSect="00B73289">
      <w:headerReference w:type="even" r:id="rId6"/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1F" w:rsidRDefault="00416A1F">
      <w:r>
        <w:separator/>
      </w:r>
    </w:p>
  </w:endnote>
  <w:endnote w:type="continuationSeparator" w:id="1">
    <w:p w:rsidR="00416A1F" w:rsidRDefault="0041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1F" w:rsidRDefault="00416A1F">
      <w:r>
        <w:separator/>
      </w:r>
    </w:p>
  </w:footnote>
  <w:footnote w:type="continuationSeparator" w:id="1">
    <w:p w:rsidR="00416A1F" w:rsidRDefault="00416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C77B44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C77B44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61F8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082A"/>
    <w:rsid w:val="00001F22"/>
    <w:rsid w:val="00010D81"/>
    <w:rsid w:val="00013CC6"/>
    <w:rsid w:val="0001798D"/>
    <w:rsid w:val="00034C9F"/>
    <w:rsid w:val="00046637"/>
    <w:rsid w:val="00053768"/>
    <w:rsid w:val="00071512"/>
    <w:rsid w:val="00083237"/>
    <w:rsid w:val="000A031A"/>
    <w:rsid w:val="000A0F64"/>
    <w:rsid w:val="000A3F12"/>
    <w:rsid w:val="000A5AB2"/>
    <w:rsid w:val="000B65E9"/>
    <w:rsid w:val="000C7335"/>
    <w:rsid w:val="000D238A"/>
    <w:rsid w:val="00104491"/>
    <w:rsid w:val="001077FD"/>
    <w:rsid w:val="00112677"/>
    <w:rsid w:val="0012214E"/>
    <w:rsid w:val="00130479"/>
    <w:rsid w:val="00132FBF"/>
    <w:rsid w:val="001332F1"/>
    <w:rsid w:val="00140CA7"/>
    <w:rsid w:val="00142644"/>
    <w:rsid w:val="00155306"/>
    <w:rsid w:val="00157DAD"/>
    <w:rsid w:val="00160269"/>
    <w:rsid w:val="0016065C"/>
    <w:rsid w:val="00166D6F"/>
    <w:rsid w:val="00182555"/>
    <w:rsid w:val="00184228"/>
    <w:rsid w:val="001B18E3"/>
    <w:rsid w:val="001B7E99"/>
    <w:rsid w:val="001C00F6"/>
    <w:rsid w:val="001C2E3D"/>
    <w:rsid w:val="001D61CD"/>
    <w:rsid w:val="00213EBC"/>
    <w:rsid w:val="002149C6"/>
    <w:rsid w:val="00216AC7"/>
    <w:rsid w:val="002213A0"/>
    <w:rsid w:val="00221A5C"/>
    <w:rsid w:val="00230E66"/>
    <w:rsid w:val="00236D02"/>
    <w:rsid w:val="00241493"/>
    <w:rsid w:val="00245684"/>
    <w:rsid w:val="00266681"/>
    <w:rsid w:val="00282CE4"/>
    <w:rsid w:val="0028364F"/>
    <w:rsid w:val="002941DB"/>
    <w:rsid w:val="002A0AAC"/>
    <w:rsid w:val="002A4C96"/>
    <w:rsid w:val="002B7159"/>
    <w:rsid w:val="002C5D99"/>
    <w:rsid w:val="002E13B2"/>
    <w:rsid w:val="002E21C7"/>
    <w:rsid w:val="002F34B6"/>
    <w:rsid w:val="002F6F1C"/>
    <w:rsid w:val="002F7623"/>
    <w:rsid w:val="00301D3F"/>
    <w:rsid w:val="003043DD"/>
    <w:rsid w:val="003116F7"/>
    <w:rsid w:val="003223C3"/>
    <w:rsid w:val="00336234"/>
    <w:rsid w:val="00337858"/>
    <w:rsid w:val="00346E94"/>
    <w:rsid w:val="00347667"/>
    <w:rsid w:val="00350297"/>
    <w:rsid w:val="0036094D"/>
    <w:rsid w:val="003638E6"/>
    <w:rsid w:val="0038104F"/>
    <w:rsid w:val="00395EA7"/>
    <w:rsid w:val="00397B3E"/>
    <w:rsid w:val="003B2F9E"/>
    <w:rsid w:val="003B3F3E"/>
    <w:rsid w:val="003C68C1"/>
    <w:rsid w:val="003E33E5"/>
    <w:rsid w:val="003E63AC"/>
    <w:rsid w:val="003E69D3"/>
    <w:rsid w:val="00412F0E"/>
    <w:rsid w:val="00416A1F"/>
    <w:rsid w:val="004576F4"/>
    <w:rsid w:val="00473487"/>
    <w:rsid w:val="004867A1"/>
    <w:rsid w:val="004A0388"/>
    <w:rsid w:val="004A7B50"/>
    <w:rsid w:val="004B61F8"/>
    <w:rsid w:val="004C246C"/>
    <w:rsid w:val="004C49B9"/>
    <w:rsid w:val="004D20D1"/>
    <w:rsid w:val="004E0EA5"/>
    <w:rsid w:val="004E1298"/>
    <w:rsid w:val="004F4D61"/>
    <w:rsid w:val="0051082A"/>
    <w:rsid w:val="00521D15"/>
    <w:rsid w:val="0052296E"/>
    <w:rsid w:val="00524251"/>
    <w:rsid w:val="005256E6"/>
    <w:rsid w:val="00525F11"/>
    <w:rsid w:val="00533B83"/>
    <w:rsid w:val="00553885"/>
    <w:rsid w:val="005561F1"/>
    <w:rsid w:val="00562EAA"/>
    <w:rsid w:val="005636DF"/>
    <w:rsid w:val="00571CB7"/>
    <w:rsid w:val="00572EA6"/>
    <w:rsid w:val="00577A7A"/>
    <w:rsid w:val="005A220C"/>
    <w:rsid w:val="005A47A3"/>
    <w:rsid w:val="005B3D9F"/>
    <w:rsid w:val="005B450E"/>
    <w:rsid w:val="005C249B"/>
    <w:rsid w:val="0062155D"/>
    <w:rsid w:val="00625E4F"/>
    <w:rsid w:val="0063142B"/>
    <w:rsid w:val="00655F5D"/>
    <w:rsid w:val="0067719C"/>
    <w:rsid w:val="00677FF8"/>
    <w:rsid w:val="00690BFD"/>
    <w:rsid w:val="00695CF4"/>
    <w:rsid w:val="006B7997"/>
    <w:rsid w:val="006E5C04"/>
    <w:rsid w:val="006F1675"/>
    <w:rsid w:val="006F7065"/>
    <w:rsid w:val="00701721"/>
    <w:rsid w:val="00702FD5"/>
    <w:rsid w:val="00712C70"/>
    <w:rsid w:val="0071312A"/>
    <w:rsid w:val="00715016"/>
    <w:rsid w:val="0071586C"/>
    <w:rsid w:val="00715ED3"/>
    <w:rsid w:val="0072776E"/>
    <w:rsid w:val="00732AEA"/>
    <w:rsid w:val="00737F2E"/>
    <w:rsid w:val="007625BE"/>
    <w:rsid w:val="0077365B"/>
    <w:rsid w:val="007845DA"/>
    <w:rsid w:val="00786AB1"/>
    <w:rsid w:val="007A0118"/>
    <w:rsid w:val="007A5CE4"/>
    <w:rsid w:val="007C4CE5"/>
    <w:rsid w:val="007D7A38"/>
    <w:rsid w:val="007E54E8"/>
    <w:rsid w:val="007F6128"/>
    <w:rsid w:val="00804DE5"/>
    <w:rsid w:val="00831DBB"/>
    <w:rsid w:val="0084168F"/>
    <w:rsid w:val="00855D32"/>
    <w:rsid w:val="008645E4"/>
    <w:rsid w:val="0086632F"/>
    <w:rsid w:val="008739DC"/>
    <w:rsid w:val="00882D40"/>
    <w:rsid w:val="00893444"/>
    <w:rsid w:val="008A1624"/>
    <w:rsid w:val="008B5636"/>
    <w:rsid w:val="008B5E0E"/>
    <w:rsid w:val="008C20A6"/>
    <w:rsid w:val="008E22BF"/>
    <w:rsid w:val="008E6475"/>
    <w:rsid w:val="008F4522"/>
    <w:rsid w:val="0091542D"/>
    <w:rsid w:val="00923B72"/>
    <w:rsid w:val="0092755E"/>
    <w:rsid w:val="00930235"/>
    <w:rsid w:val="00936BD3"/>
    <w:rsid w:val="00942A84"/>
    <w:rsid w:val="009459EA"/>
    <w:rsid w:val="009560CF"/>
    <w:rsid w:val="0097761A"/>
    <w:rsid w:val="00980330"/>
    <w:rsid w:val="00980E47"/>
    <w:rsid w:val="00984C9B"/>
    <w:rsid w:val="0099125B"/>
    <w:rsid w:val="009B3D78"/>
    <w:rsid w:val="009B4837"/>
    <w:rsid w:val="009D527E"/>
    <w:rsid w:val="009E3596"/>
    <w:rsid w:val="009E6BE9"/>
    <w:rsid w:val="009F2E52"/>
    <w:rsid w:val="009F4313"/>
    <w:rsid w:val="009F4670"/>
    <w:rsid w:val="00A20E58"/>
    <w:rsid w:val="00A500E3"/>
    <w:rsid w:val="00A55BA6"/>
    <w:rsid w:val="00A67473"/>
    <w:rsid w:val="00A951E6"/>
    <w:rsid w:val="00AA34FB"/>
    <w:rsid w:val="00AD5F0B"/>
    <w:rsid w:val="00AE16A3"/>
    <w:rsid w:val="00AE6EBF"/>
    <w:rsid w:val="00B07C28"/>
    <w:rsid w:val="00B51087"/>
    <w:rsid w:val="00B51108"/>
    <w:rsid w:val="00B5155B"/>
    <w:rsid w:val="00B60B90"/>
    <w:rsid w:val="00B641A3"/>
    <w:rsid w:val="00B73289"/>
    <w:rsid w:val="00B83668"/>
    <w:rsid w:val="00B9126E"/>
    <w:rsid w:val="00B91695"/>
    <w:rsid w:val="00BA5622"/>
    <w:rsid w:val="00BC3539"/>
    <w:rsid w:val="00BD0B95"/>
    <w:rsid w:val="00C15B6E"/>
    <w:rsid w:val="00C209CB"/>
    <w:rsid w:val="00C345D3"/>
    <w:rsid w:val="00C556F5"/>
    <w:rsid w:val="00C703AC"/>
    <w:rsid w:val="00C77B44"/>
    <w:rsid w:val="00C938EF"/>
    <w:rsid w:val="00CA469E"/>
    <w:rsid w:val="00CA4AC6"/>
    <w:rsid w:val="00CB4204"/>
    <w:rsid w:val="00CD4C07"/>
    <w:rsid w:val="00D35F15"/>
    <w:rsid w:val="00D424E7"/>
    <w:rsid w:val="00D53FA0"/>
    <w:rsid w:val="00D63501"/>
    <w:rsid w:val="00D636B4"/>
    <w:rsid w:val="00D72DB9"/>
    <w:rsid w:val="00D87DAF"/>
    <w:rsid w:val="00D929FE"/>
    <w:rsid w:val="00DA049C"/>
    <w:rsid w:val="00DA5451"/>
    <w:rsid w:val="00DA7164"/>
    <w:rsid w:val="00DB1B1E"/>
    <w:rsid w:val="00DB2008"/>
    <w:rsid w:val="00DF2976"/>
    <w:rsid w:val="00E2575B"/>
    <w:rsid w:val="00E44567"/>
    <w:rsid w:val="00E6097B"/>
    <w:rsid w:val="00E95B34"/>
    <w:rsid w:val="00EA449F"/>
    <w:rsid w:val="00EC0401"/>
    <w:rsid w:val="00ED2133"/>
    <w:rsid w:val="00ED59C9"/>
    <w:rsid w:val="00ED66DB"/>
    <w:rsid w:val="00EF051E"/>
    <w:rsid w:val="00EF4A15"/>
    <w:rsid w:val="00F21C91"/>
    <w:rsid w:val="00F22D99"/>
    <w:rsid w:val="00F24369"/>
    <w:rsid w:val="00F32415"/>
    <w:rsid w:val="00F338C7"/>
    <w:rsid w:val="00F40352"/>
    <w:rsid w:val="00F40962"/>
    <w:rsid w:val="00F44024"/>
    <w:rsid w:val="00F4603D"/>
    <w:rsid w:val="00F71B57"/>
    <w:rsid w:val="00F820B8"/>
    <w:rsid w:val="00F876F8"/>
    <w:rsid w:val="00F92093"/>
    <w:rsid w:val="00FB0B83"/>
    <w:rsid w:val="00FC7DBE"/>
    <w:rsid w:val="00FD01F5"/>
    <w:rsid w:val="00FD06DF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1E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951E6"/>
    <w:pPr>
      <w:keepNext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A95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1E6"/>
  </w:style>
  <w:style w:type="character" w:customStyle="1" w:styleId="WW-Absatz-Standardschriftart">
    <w:name w:val="WW-Absatz-Standardschriftart"/>
    <w:rsid w:val="00A951E6"/>
  </w:style>
  <w:style w:type="character" w:customStyle="1" w:styleId="WW8Num1z0">
    <w:name w:val="WW8Num1z0"/>
    <w:rsid w:val="00A951E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A951E6"/>
  </w:style>
  <w:style w:type="character" w:styleId="a3">
    <w:name w:val="page number"/>
    <w:basedOn w:val="10"/>
    <w:rsid w:val="00A951E6"/>
  </w:style>
  <w:style w:type="paragraph" w:customStyle="1" w:styleId="a4">
    <w:name w:val="Заголовок"/>
    <w:basedOn w:val="a"/>
    <w:next w:val="a5"/>
    <w:rsid w:val="00A951E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A951E6"/>
    <w:pPr>
      <w:jc w:val="center"/>
    </w:pPr>
    <w:rPr>
      <w:rFonts w:ascii="Garamond" w:hAnsi="Garamond"/>
      <w:b/>
      <w:color w:val="000000"/>
    </w:rPr>
  </w:style>
  <w:style w:type="paragraph" w:styleId="a6">
    <w:name w:val="List"/>
    <w:basedOn w:val="a5"/>
    <w:rsid w:val="00A951E6"/>
    <w:rPr>
      <w:rFonts w:ascii="Arial" w:hAnsi="Arial" w:cs="Tahoma"/>
    </w:rPr>
  </w:style>
  <w:style w:type="paragraph" w:customStyle="1" w:styleId="11">
    <w:name w:val="Название1"/>
    <w:basedOn w:val="a"/>
    <w:rsid w:val="00A951E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951E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A951E6"/>
    <w:pPr>
      <w:ind w:firstLine="709"/>
      <w:jc w:val="both"/>
    </w:pPr>
  </w:style>
  <w:style w:type="paragraph" w:customStyle="1" w:styleId="ConsNormal">
    <w:name w:val="ConsNormal"/>
    <w:rsid w:val="00A951E6"/>
    <w:pPr>
      <w:widowControl w:val="0"/>
      <w:suppressAutoHyphens/>
      <w:ind w:firstLine="720"/>
    </w:pPr>
    <w:rPr>
      <w:rFonts w:ascii="Arial" w:hAnsi="Arial"/>
      <w:sz w:val="18"/>
      <w:lang w:eastAsia="ar-SA"/>
    </w:rPr>
  </w:style>
  <w:style w:type="paragraph" w:customStyle="1" w:styleId="ConsNonformat">
    <w:name w:val="ConsNonformat"/>
    <w:rsid w:val="00A951E6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rsid w:val="00A951E6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a8">
    <w:name w:val="Title"/>
    <w:basedOn w:val="a"/>
    <w:next w:val="a9"/>
    <w:qFormat/>
    <w:rsid w:val="00A951E6"/>
    <w:pPr>
      <w:jc w:val="center"/>
    </w:pPr>
    <w:rPr>
      <w:b/>
      <w:sz w:val="24"/>
    </w:rPr>
  </w:style>
  <w:style w:type="paragraph" w:styleId="a9">
    <w:name w:val="Subtitle"/>
    <w:basedOn w:val="a4"/>
    <w:next w:val="a5"/>
    <w:qFormat/>
    <w:rsid w:val="00A951E6"/>
    <w:pPr>
      <w:jc w:val="center"/>
    </w:pPr>
    <w:rPr>
      <w:i/>
      <w:iCs/>
    </w:rPr>
  </w:style>
  <w:style w:type="paragraph" w:styleId="aa">
    <w:name w:val="Balloon Text"/>
    <w:basedOn w:val="a"/>
    <w:rsid w:val="00A951E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951E6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951E6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A951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A951E6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d">
    <w:name w:val="Содержимое врезки"/>
    <w:basedOn w:val="a5"/>
    <w:rsid w:val="00A951E6"/>
  </w:style>
  <w:style w:type="paragraph" w:customStyle="1" w:styleId="ae">
    <w:name w:val="Знак Знак Знак Знак"/>
    <w:basedOn w:val="a"/>
    <w:rsid w:val="0051082A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0">
    <w:name w:val="Знак Знак Знак Знак Знак Знак Знак Знак Знак Char Char Знак Знак Char Char Знак Знак Знак Знак Знак Знак Знак"/>
    <w:basedOn w:val="a"/>
    <w:rsid w:val="0086632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1"/>
    <w:basedOn w:val="a"/>
    <w:rsid w:val="00BD0B9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rsid w:val="00346E94"/>
    <w:pPr>
      <w:tabs>
        <w:tab w:val="center" w:pos="4677"/>
        <w:tab w:val="right" w:pos="9355"/>
      </w:tabs>
    </w:pPr>
  </w:style>
  <w:style w:type="paragraph" w:customStyle="1" w:styleId="WW-BodyText2">
    <w:name w:val="WW-Body Text 2"/>
    <w:basedOn w:val="a"/>
    <w:rsid w:val="00346E94"/>
    <w:pPr>
      <w:suppressAutoHyphens w:val="0"/>
    </w:pPr>
  </w:style>
  <w:style w:type="paragraph" w:customStyle="1" w:styleId="Preformat">
    <w:name w:val="Preformat"/>
    <w:rsid w:val="00282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rsid w:val="00C556F5"/>
    <w:pPr>
      <w:suppressAutoHyphens w:val="0"/>
    </w:pPr>
    <w:rPr>
      <w:sz w:val="24"/>
      <w:szCs w:val="24"/>
      <w:lang w:eastAsia="ru-RU"/>
    </w:rPr>
  </w:style>
  <w:style w:type="paragraph" w:customStyle="1" w:styleId="ConsPlusTitle">
    <w:name w:val="ConsPlusTitle"/>
    <w:rsid w:val="00B07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Plain Text"/>
    <w:basedOn w:val="a"/>
    <w:link w:val="af1"/>
    <w:rsid w:val="003043D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1">
    <w:name w:val="Текст Знак"/>
    <w:link w:val="af0"/>
    <w:rsid w:val="003043DD"/>
    <w:rPr>
      <w:rFonts w:ascii="Courier New" w:hAnsi="Courier New"/>
    </w:rPr>
  </w:style>
  <w:style w:type="paragraph" w:styleId="2">
    <w:name w:val="Body Text 2"/>
    <w:basedOn w:val="a"/>
    <w:rsid w:val="003116F7"/>
    <w:pPr>
      <w:spacing w:after="120" w:line="480" w:lineRule="auto"/>
    </w:pPr>
  </w:style>
  <w:style w:type="character" w:customStyle="1" w:styleId="FontStyle14">
    <w:name w:val="Font Style14"/>
    <w:rsid w:val="003116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3116F7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Russian</dc:creator>
  <cp:lastModifiedBy>economic</cp:lastModifiedBy>
  <cp:revision>9</cp:revision>
  <cp:lastPrinted>2014-08-11T11:42:00Z</cp:lastPrinted>
  <dcterms:created xsi:type="dcterms:W3CDTF">2015-12-18T08:14:00Z</dcterms:created>
  <dcterms:modified xsi:type="dcterms:W3CDTF">2015-12-18T09:16:00Z</dcterms:modified>
</cp:coreProperties>
</file>