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330A" w:rsidRDefault="00232A2C" w:rsidP="00066088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 w:rsidRPr="0030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3014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 w:rsidRPr="0030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 w:rsidRPr="003014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 w:rsidRPr="0030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30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9A3" w:rsidRPr="003014E3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напоминает  страхователям о необходимости  предоставления годовой отчетности по персонифицированному учету СЗВ-СТАЖ за 2018 год</w:t>
      </w:r>
      <w:r w:rsidR="003014E3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. П</w:t>
      </w:r>
      <w:r w:rsidR="003014E3" w:rsidRPr="003014E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оследний день приема отчетности </w:t>
      </w:r>
      <w:r w:rsidR="003014E3" w:rsidRPr="003014E3">
        <w:rPr>
          <w:rStyle w:val="a8"/>
          <w:rFonts w:ascii="Times New Roman" w:hAnsi="Times New Roman" w:cs="Times New Roman"/>
          <w:b w:val="0"/>
          <w:sz w:val="26"/>
          <w:szCs w:val="26"/>
          <w:u w:val="single"/>
        </w:rPr>
        <w:t>28 февраля 2019 года</w:t>
      </w:r>
      <w:r w:rsidR="003014E3" w:rsidRPr="003014E3">
        <w:rPr>
          <w:rStyle w:val="a8"/>
          <w:rFonts w:ascii="Times New Roman" w:hAnsi="Times New Roman" w:cs="Times New Roman"/>
          <w:b w:val="0"/>
          <w:sz w:val="26"/>
          <w:szCs w:val="26"/>
        </w:rPr>
        <w:t>.</w:t>
      </w:r>
      <w:r w:rsidR="00E2330A">
        <w:rPr>
          <w:rStyle w:val="a8"/>
          <w:rFonts w:ascii="Times New Roman" w:hAnsi="Times New Roman" w:cs="Times New Roman"/>
          <w:b w:val="0"/>
          <w:sz w:val="26"/>
          <w:szCs w:val="26"/>
        </w:rPr>
        <w:tab/>
      </w:r>
    </w:p>
    <w:p w:rsidR="00E2330A" w:rsidRPr="00E2330A" w:rsidRDefault="00E2330A" w:rsidP="00E2330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</w:p>
    <w:p w:rsidR="00E2330A" w:rsidRPr="00E2330A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страховом стаже застрахованных лиц (СЗВ-СТАЖ) представляются о каждом застрахованном лице, находящемся со страхователем в трудовых отношениях в соответствии с пунктом 2 статьи 11 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E2330A" w:rsidRPr="00E2330A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E23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Исходная</w:t>
      </w:r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представляется на застрахованных лиц первый раз за отчетный период.</w:t>
      </w:r>
    </w:p>
    <w:p w:rsidR="00E2330A" w:rsidRPr="00E2330A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proofErr w:type="gramStart"/>
      <w:r w:rsidRPr="00E23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Дополняющая</w:t>
      </w:r>
      <w:proofErr w:type="gramEnd"/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на застрахованных лиц, данные по которым не учтены на индивидуальных лицевых счетах (ИЛС) из-за ошибки, а также на сотрудников, которых забыли указать в исходной форме.</w:t>
      </w:r>
    </w:p>
    <w:p w:rsidR="00E2330A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E23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Назначение пенсии</w:t>
      </w:r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представляется на застрахованных лиц, которым для установления пенсии необходимо учесть периоды работы. При этом период работы указывается по дату, предшествующую дате предполагаемого выхода на пенсию.</w:t>
      </w:r>
    </w:p>
    <w:p w:rsidR="00E2330A" w:rsidRPr="00E2330A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30A" w:rsidRPr="00510467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Обращаем внимание, что с 2019 года изменились формы и форматы предоставляемых сведений. </w:t>
      </w:r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Пенсионного фонда РФ www.pfrf.ru в разделе «Страхователям» - «Работодателям» - «Бесплатные программы, формы и протоколы» в свободном доступе размещены программы, которые в значительной степени облегчают процесс подготовки и сдачи отчетности.</w:t>
      </w:r>
    </w:p>
    <w:p w:rsidR="00510467" w:rsidRPr="00510467" w:rsidRDefault="00510467" w:rsidP="0051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0467">
        <w:rPr>
          <w:rFonts w:ascii="Times New Roman" w:hAnsi="Times New Roman" w:cs="Times New Roman"/>
          <w:sz w:val="26"/>
          <w:szCs w:val="26"/>
        </w:rPr>
        <w:t xml:space="preserve">Документы индивидуального (персонифицированного) учета в системе обязательного пенсионного страхования должны быть подготовлены строго по формам, в соответствии с форматом и в соответствии с Порядком заполнения, утверждённым Постановлением Правления Пенсионного фонда Российской Федерации от 06  декабря  2018 г. № 507п. </w:t>
      </w:r>
    </w:p>
    <w:p w:rsidR="00510467" w:rsidRPr="00510467" w:rsidRDefault="00510467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30A" w:rsidRPr="00E2330A" w:rsidRDefault="00E2330A" w:rsidP="00E23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</w:t>
      </w:r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направлении отчетности по каналам телекоммуникационной связи недостаточно оформить СЗВ-СТАЖ и своевременно отправить его в фонд, чтобы считать свою отчетную обязанность выполненной.  В ответ на отправленный по телекоммуникационным каналам связи (ТКС) отчет должна быть получена квитанция о его приеме. Пока такое подтверждение страхователь не получит, отчет считается не принятым.</w:t>
      </w:r>
    </w:p>
    <w:p w:rsidR="00E2330A" w:rsidRDefault="00E2330A" w:rsidP="00E2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3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330A" w:rsidRDefault="00E2330A" w:rsidP="00E2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30A" w:rsidRPr="003014E3" w:rsidRDefault="00E2330A" w:rsidP="000660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Николаевна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ab/>
      </w:r>
    </w:p>
    <w:p w:rsidR="006809A3" w:rsidRPr="003014E3" w:rsidRDefault="006809A3" w:rsidP="0006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702" w:rsidRPr="003014E3" w:rsidRDefault="006B1702" w:rsidP="00680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B1702" w:rsidRPr="003014E3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66088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014E3"/>
    <w:rsid w:val="00316F90"/>
    <w:rsid w:val="003C02EB"/>
    <w:rsid w:val="00510467"/>
    <w:rsid w:val="00512579"/>
    <w:rsid w:val="0054259B"/>
    <w:rsid w:val="00611C6F"/>
    <w:rsid w:val="006809A3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BF6857"/>
    <w:rsid w:val="00CA7C13"/>
    <w:rsid w:val="00CB01DE"/>
    <w:rsid w:val="00D74AB7"/>
    <w:rsid w:val="00D83B0D"/>
    <w:rsid w:val="00DA193D"/>
    <w:rsid w:val="00E01390"/>
    <w:rsid w:val="00E2330A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6809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680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1166-A383-43E6-AE3A-E06E3E8E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2018-02-13T10:14:00Z</cp:lastPrinted>
  <dcterms:created xsi:type="dcterms:W3CDTF">2019-02-11T12:30:00Z</dcterms:created>
  <dcterms:modified xsi:type="dcterms:W3CDTF">2019-02-11T12:37:00Z</dcterms:modified>
</cp:coreProperties>
</file>