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8B" w:rsidRDefault="00313287" w:rsidP="007A4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</w:t>
      </w:r>
      <w:r w:rsidR="007A4E8B">
        <w:rPr>
          <w:rFonts w:ascii="Times New Roman" w:hAnsi="Times New Roman" w:cs="Times New Roman"/>
          <w:sz w:val="28"/>
          <w:szCs w:val="28"/>
        </w:rPr>
        <w:t>ВОЗВРАТИТЬ РЕБЕНКА В</w:t>
      </w:r>
      <w:r w:rsidR="00473BE7">
        <w:rPr>
          <w:rFonts w:ascii="Times New Roman" w:hAnsi="Times New Roman" w:cs="Times New Roman"/>
          <w:sz w:val="28"/>
          <w:szCs w:val="28"/>
        </w:rPr>
        <w:t xml:space="preserve"> </w:t>
      </w:r>
      <w:r w:rsidR="007A4E8B">
        <w:rPr>
          <w:rFonts w:ascii="Times New Roman" w:hAnsi="Times New Roman" w:cs="Times New Roman"/>
          <w:sz w:val="28"/>
          <w:szCs w:val="28"/>
        </w:rPr>
        <w:t>СЕМЬЮ!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4E8B" w:rsidRDefault="007A4E8B" w:rsidP="007A4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4E8B" w:rsidRDefault="007A4E8B" w:rsidP="007A4E8B">
      <w:pPr>
        <w:spacing w:after="0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</w:t>
      </w:r>
      <w:r w:rsidR="00E62FD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FD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62FD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FD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в Кантемировском районе проводится акция </w:t>
      </w:r>
      <w:r w:rsidRPr="002265E4">
        <w:rPr>
          <w:rFonts w:ascii="Times New Roman" w:hAnsi="Times New Roman" w:cs="Times New Roman"/>
          <w:b/>
          <w:sz w:val="28"/>
          <w:szCs w:val="28"/>
        </w:rPr>
        <w:t>«Возвратить ребенка в семью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2265E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цель которой – </w:t>
      </w:r>
      <w:r>
        <w:rPr>
          <w:rFonts w:ascii="Times New Roman" w:eastAsia="MS Mincho" w:hAnsi="Times New Roman" w:cs="Times New Roman"/>
          <w:sz w:val="28"/>
        </w:rPr>
        <w:t>реализация права каждого ребенка жить и воспитываться в семье, сокращение числа детей-сирот и детей, оставшихся без попечения родителей, находящихся на воспитании в домах ребенка, детских домах, школах-интернатах.</w:t>
      </w:r>
    </w:p>
    <w:p w:rsidR="00E62FD0" w:rsidRDefault="00AD7BF2" w:rsidP="00E62F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</w:rPr>
        <w:t xml:space="preserve">       </w:t>
      </w:r>
      <w:r w:rsidR="00E62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формы устройства детей-сирот сегодня являются приоритетными в социальной политике нашего государства, так как в</w:t>
      </w:r>
      <w:r w:rsidR="00E62FD0" w:rsidRPr="0088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2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="00E62FD0" w:rsidRPr="0088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E62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E62FD0" w:rsidRPr="0088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в изоляции от общества, нарушаются процессы их социальной адаптации, самоопределения, освоения социальных ролей и функций.</w:t>
      </w:r>
      <w:r w:rsidR="00E62FD0" w:rsidRPr="008C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</w:t>
      </w:r>
      <w:proofErr w:type="spellStart"/>
      <w:r w:rsidR="00E62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="00E6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E62FD0">
        <w:rPr>
          <w:rFonts w:ascii="Times New Roman" w:hAnsi="Times New Roman" w:cs="Times New Roman"/>
          <w:sz w:val="28"/>
          <w:szCs w:val="28"/>
        </w:rPr>
        <w:t>испытывают огромные трудности при последующей адаптации к социуму, а также в создании собственной семьи и воспитании детей.</w:t>
      </w:r>
    </w:p>
    <w:p w:rsidR="00AB3BAF" w:rsidRDefault="00E62FD0" w:rsidP="00AB3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8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Замещающая семья - форма жизнеустройства ребенка, приближенная к естественным условиям жизнедеятельности и воспитания, обеспечивающая наиболее благоприятные условия для его индивидуального развития и социализации, приобретения опыта семейной жизни. </w:t>
      </w:r>
      <w:r w:rsidR="00AB3BAF" w:rsidRPr="0065198F">
        <w:rPr>
          <w:rFonts w:ascii="Times New Roman" w:hAnsi="Times New Roman" w:cs="Times New Roman"/>
          <w:sz w:val="28"/>
          <w:szCs w:val="28"/>
        </w:rPr>
        <w:t>Сегодня существует несколько форм семейного устройства детей, оставшихся без попечения родителей: усыновление, опека (попечительство), приемная семья, патронат.</w:t>
      </w:r>
    </w:p>
    <w:p w:rsidR="00704480" w:rsidRDefault="00704480" w:rsidP="0070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61A7">
        <w:rPr>
          <w:rFonts w:ascii="Times New Roman" w:hAnsi="Times New Roman" w:cs="Times New Roman"/>
          <w:sz w:val="28"/>
          <w:szCs w:val="28"/>
        </w:rPr>
        <w:t>В настоящее время в Российской Федерации, в том числе и в Воронежской области, создана эффективная система мер социальной поддержки замещающих семей</w:t>
      </w:r>
      <w:r w:rsidR="00531E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61A7">
        <w:rPr>
          <w:rFonts w:ascii="Times New Roman" w:hAnsi="Times New Roman" w:cs="Times New Roman"/>
          <w:sz w:val="28"/>
          <w:szCs w:val="28"/>
        </w:rPr>
        <w:t xml:space="preserve">Так на содержание детей в семьях опекунов и в приемных семьях выплачивается </w:t>
      </w:r>
      <w:r>
        <w:rPr>
          <w:rFonts w:ascii="Times New Roman" w:hAnsi="Times New Roman" w:cs="Times New Roman"/>
          <w:sz w:val="28"/>
          <w:szCs w:val="28"/>
        </w:rPr>
        <w:t xml:space="preserve">ежемесячное </w:t>
      </w:r>
      <w:r w:rsidRPr="005D61A7">
        <w:rPr>
          <w:rFonts w:ascii="Times New Roman" w:hAnsi="Times New Roman" w:cs="Times New Roman"/>
          <w:sz w:val="28"/>
          <w:szCs w:val="28"/>
        </w:rPr>
        <w:t xml:space="preserve">пособие </w:t>
      </w:r>
      <w:r>
        <w:rPr>
          <w:rFonts w:ascii="Times New Roman" w:hAnsi="Times New Roman" w:cs="Times New Roman"/>
          <w:sz w:val="28"/>
          <w:szCs w:val="28"/>
        </w:rPr>
        <w:t xml:space="preserve">на каждого ребенка </w:t>
      </w:r>
      <w:r w:rsidRPr="005D61A7">
        <w:rPr>
          <w:rFonts w:ascii="Times New Roman" w:hAnsi="Times New Roman" w:cs="Times New Roman"/>
          <w:sz w:val="28"/>
          <w:szCs w:val="28"/>
        </w:rPr>
        <w:t>в размере 6 253 рубля в городской местности и 7 816 рублей – в сельской местности.</w:t>
      </w:r>
      <w:r>
        <w:rPr>
          <w:rFonts w:ascii="Times New Roman" w:hAnsi="Times New Roman" w:cs="Times New Roman"/>
          <w:sz w:val="28"/>
          <w:szCs w:val="28"/>
        </w:rPr>
        <w:t xml:space="preserve"> Приемные родители за свой труд получают денежное вознаграждение, которое составляет 5 084 рубля  в месяц за 1 ребенка в городской местности и 6 356 рублей – в сельской.</w:t>
      </w:r>
      <w:r w:rsidRPr="00B35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Приемным семьям, имеющим трех и более детей, включая родных и приемных, предоставляются льготы, предусмотренные для многодетных семей. </w:t>
      </w:r>
    </w:p>
    <w:p w:rsidR="00704480" w:rsidRDefault="00704480" w:rsidP="0070448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Усыновителям на содержание каждого усыновленного ребенка до достижения им возраста 18 лет назначается ежемесячная </w:t>
      </w:r>
      <w:r w:rsidR="005447E4">
        <w:rPr>
          <w:rFonts w:ascii="Times New Roman" w:hAnsi="Times New Roman" w:cs="Times New Roman"/>
          <w:sz w:val="28"/>
          <w:szCs w:val="28"/>
        </w:rPr>
        <w:t>выплата в размере 13 650 рублей (э</w:t>
      </w:r>
      <w:r w:rsidR="00531E2B" w:rsidRPr="00531E2B">
        <w:rPr>
          <w:rFonts w:ascii="Times New Roman" w:hAnsi="Times New Roman" w:cs="Times New Roman"/>
          <w:sz w:val="28"/>
          <w:szCs w:val="28"/>
        </w:rPr>
        <w:t xml:space="preserve">та выплата </w:t>
      </w:r>
      <w:r w:rsidRPr="00531E2B">
        <w:rPr>
          <w:rFonts w:ascii="Times New Roman" w:hAnsi="Times New Roman" w:cs="Times New Roman"/>
          <w:sz w:val="28"/>
          <w:szCs w:val="28"/>
        </w:rPr>
        <w:t>осуществляется в том случае, если ребенок был усыновлен после 1 января 2013 года).</w:t>
      </w:r>
    </w:p>
    <w:p w:rsidR="00704480" w:rsidRDefault="00704480" w:rsidP="00704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Вместе с этим, при передаче ребенка на воспитание в замещающую семью производятся следующие выплаты:</w:t>
      </w:r>
    </w:p>
    <w:p w:rsidR="00704480" w:rsidRDefault="00704480" w:rsidP="00704480">
      <w:pPr>
        <w:pStyle w:val="a5"/>
        <w:spacing w:line="276" w:lineRule="auto"/>
        <w:rPr>
          <w:sz w:val="28"/>
        </w:rPr>
      </w:pPr>
      <w:r w:rsidRPr="00CA19CA">
        <w:rPr>
          <w:sz w:val="28"/>
        </w:rPr>
        <w:t>- единовременное пособие при передаче ребенка на воспитание в семью в размере  13741,99 рублей на каждого ребенка (за счет средств федерального бюджета);</w:t>
      </w:r>
    </w:p>
    <w:p w:rsidR="00704480" w:rsidRPr="00CA19CA" w:rsidRDefault="00704480" w:rsidP="00704480">
      <w:pPr>
        <w:pStyle w:val="a5"/>
        <w:spacing w:line="276" w:lineRule="auto"/>
        <w:rPr>
          <w:sz w:val="28"/>
        </w:rPr>
      </w:pPr>
      <w:r w:rsidRPr="00CA19CA">
        <w:rPr>
          <w:sz w:val="28"/>
        </w:rPr>
        <w:t xml:space="preserve">- единовременная денежная выплаты при устройстве в семью ребенка (детей) в возрасте до 10 лет в размере 8400 рублей; единовременная денежная выплаты при устройстве в семью ребенка – инвалида, ребенка, достигшего </w:t>
      </w:r>
      <w:r w:rsidRPr="00CA19CA">
        <w:rPr>
          <w:sz w:val="28"/>
        </w:rPr>
        <w:lastRenderedPageBreak/>
        <w:t>возраста 10 лет, а также при передаче в семью братьев (сестер) в размере 105 000 рублей (за счет средств областного бюджета);</w:t>
      </w:r>
    </w:p>
    <w:p w:rsidR="00704480" w:rsidRPr="00CA19CA" w:rsidRDefault="00704480" w:rsidP="007044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9CA">
        <w:rPr>
          <w:rFonts w:ascii="Times New Roman" w:hAnsi="Times New Roman" w:cs="Times New Roman"/>
          <w:sz w:val="28"/>
        </w:rPr>
        <w:t xml:space="preserve">- </w:t>
      </w:r>
      <w:r w:rsidRPr="00CA19CA">
        <w:rPr>
          <w:rFonts w:ascii="Times New Roman" w:hAnsi="Times New Roman" w:cs="Times New Roman"/>
          <w:sz w:val="28"/>
          <w:szCs w:val="28"/>
        </w:rPr>
        <w:t>в</w:t>
      </w:r>
      <w:r w:rsidRPr="00CA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усыновления ребенка-инвалида, ребенка в возрасте старше семи лет, а также детей, являющихся братьями и (или) сестрами, выплачивается пособие в размере 105 000 рублей на каждого такого ребенка (за счет средств федерального бюджете);</w:t>
      </w:r>
    </w:p>
    <w:p w:rsidR="00704480" w:rsidRDefault="00704480" w:rsidP="007044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 w:rsidRPr="009431EB">
        <w:rPr>
          <w:rFonts w:ascii="Times New Roman" w:hAnsi="Times New Roman" w:cs="Times New Roman"/>
          <w:sz w:val="28"/>
          <w:szCs w:val="28"/>
        </w:rPr>
        <w:t>диновременная денежная выплата  (ЕДВ) при усыновлении (удочерении) детей-сирот и детей, оставшихся без попечения родителей, в возрасте от 7 до 16 лет в размере 380000 рублей на каждого усыновленного ребенка.</w:t>
      </w:r>
      <w:r w:rsidRPr="001B51A6">
        <w:t xml:space="preserve"> </w:t>
      </w:r>
      <w:r w:rsidRPr="001B51A6">
        <w:rPr>
          <w:rFonts w:ascii="Times New Roman" w:hAnsi="Times New Roman" w:cs="Times New Roman"/>
          <w:sz w:val="28"/>
          <w:szCs w:val="28"/>
        </w:rPr>
        <w:t>Право на единовременную денежную выплату может быть реализовано не ранее чем по истечении трех лет со дня вступления в законную силу решения суда об усыновлении ребенка.</w:t>
      </w:r>
    </w:p>
    <w:p w:rsidR="00705A8B" w:rsidRDefault="00705A8B" w:rsidP="0070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12BA">
        <w:rPr>
          <w:rFonts w:ascii="Times New Roman" w:hAnsi="Times New Roman" w:cs="Times New Roman"/>
          <w:sz w:val="28"/>
          <w:szCs w:val="28"/>
        </w:rPr>
        <w:t>По всем вопросам устройства детей</w:t>
      </w:r>
      <w:r>
        <w:rPr>
          <w:rFonts w:ascii="Times New Roman" w:hAnsi="Times New Roman" w:cs="Times New Roman"/>
          <w:sz w:val="28"/>
          <w:szCs w:val="28"/>
        </w:rPr>
        <w:t>, оставш</w:t>
      </w:r>
      <w:r w:rsidR="002412B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родителей,</w:t>
      </w:r>
      <w:r w:rsidR="007771E9">
        <w:rPr>
          <w:rFonts w:ascii="Times New Roman" w:hAnsi="Times New Roman" w:cs="Times New Roman"/>
          <w:sz w:val="28"/>
          <w:szCs w:val="28"/>
        </w:rPr>
        <w:t xml:space="preserve"> на воспитание </w:t>
      </w:r>
      <w:r w:rsidRPr="00432964">
        <w:rPr>
          <w:rFonts w:ascii="Times New Roman" w:hAnsi="Times New Roman" w:cs="Times New Roman"/>
          <w:sz w:val="28"/>
          <w:szCs w:val="28"/>
        </w:rPr>
        <w:t>в семью обращайтесь в орган опеки и попечительства Кантемировского района по адресу: р.п. Кантемировка, ул. Победы, д.17 (здание районной администрации), каб</w:t>
      </w:r>
      <w:r w:rsidR="00165871">
        <w:rPr>
          <w:rFonts w:ascii="Times New Roman" w:hAnsi="Times New Roman" w:cs="Times New Roman"/>
          <w:sz w:val="28"/>
          <w:szCs w:val="28"/>
        </w:rPr>
        <w:t xml:space="preserve">инет </w:t>
      </w:r>
      <w:r w:rsidRPr="0043296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215</w:t>
      </w:r>
      <w:r w:rsidRPr="00432964">
        <w:rPr>
          <w:rFonts w:ascii="Times New Roman" w:hAnsi="Times New Roman" w:cs="Times New Roman"/>
          <w:sz w:val="28"/>
          <w:szCs w:val="28"/>
        </w:rPr>
        <w:t>.</w:t>
      </w:r>
      <w:r w:rsidR="00704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80" w:rsidRDefault="00704480" w:rsidP="0070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</w:t>
      </w:r>
      <w:r w:rsidRPr="00704480">
        <w:rPr>
          <w:rFonts w:ascii="Times New Roman" w:hAnsi="Times New Roman" w:cs="Times New Roman"/>
          <w:sz w:val="28"/>
          <w:szCs w:val="28"/>
        </w:rPr>
        <w:t>ы будем рады Вашему решению принять осиротевшего ребенка в семью и со своей стороны постараемся оказать Вам максимальное содействие и поддержку.</w:t>
      </w:r>
    </w:p>
    <w:p w:rsidR="00040256" w:rsidRDefault="00040256" w:rsidP="0070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256" w:rsidRPr="00704480" w:rsidRDefault="00040256" w:rsidP="0070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2BA" w:rsidRPr="002412BA" w:rsidRDefault="002412BA" w:rsidP="00313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2412BA" w:rsidRDefault="002412BA" w:rsidP="00164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12BA" w:rsidSect="002412B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8B"/>
    <w:rsid w:val="00040256"/>
    <w:rsid w:val="000A417B"/>
    <w:rsid w:val="00164A0C"/>
    <w:rsid w:val="00165871"/>
    <w:rsid w:val="00210375"/>
    <w:rsid w:val="00232D4E"/>
    <w:rsid w:val="002352A3"/>
    <w:rsid w:val="002412BA"/>
    <w:rsid w:val="00241322"/>
    <w:rsid w:val="002F2B99"/>
    <w:rsid w:val="00313287"/>
    <w:rsid w:val="00315B66"/>
    <w:rsid w:val="00372801"/>
    <w:rsid w:val="00473BE7"/>
    <w:rsid w:val="00531E2B"/>
    <w:rsid w:val="005447E4"/>
    <w:rsid w:val="006A0809"/>
    <w:rsid w:val="00704480"/>
    <w:rsid w:val="00705A8B"/>
    <w:rsid w:val="007771E9"/>
    <w:rsid w:val="007A4E8B"/>
    <w:rsid w:val="007C7503"/>
    <w:rsid w:val="00843CA3"/>
    <w:rsid w:val="008B51AA"/>
    <w:rsid w:val="00917635"/>
    <w:rsid w:val="00933548"/>
    <w:rsid w:val="009D724C"/>
    <w:rsid w:val="00A20877"/>
    <w:rsid w:val="00AA1411"/>
    <w:rsid w:val="00AB3BAF"/>
    <w:rsid w:val="00AB5051"/>
    <w:rsid w:val="00AC2532"/>
    <w:rsid w:val="00AD7BF2"/>
    <w:rsid w:val="00C46EEC"/>
    <w:rsid w:val="00CB0AA6"/>
    <w:rsid w:val="00CD5ED2"/>
    <w:rsid w:val="00D52536"/>
    <w:rsid w:val="00DA5085"/>
    <w:rsid w:val="00E62FD0"/>
    <w:rsid w:val="00E74DA0"/>
    <w:rsid w:val="00F80F31"/>
    <w:rsid w:val="00FF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B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04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704480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5216-8097-435B-A408-254CD220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</dc:creator>
  <cp:keywords/>
  <dc:description/>
  <cp:lastModifiedBy>Степаненко </cp:lastModifiedBy>
  <cp:revision>35</cp:revision>
  <cp:lastPrinted>2014-05-15T11:19:00Z</cp:lastPrinted>
  <dcterms:created xsi:type="dcterms:W3CDTF">2013-03-05T10:44:00Z</dcterms:created>
  <dcterms:modified xsi:type="dcterms:W3CDTF">2014-06-24T10:54:00Z</dcterms:modified>
</cp:coreProperties>
</file>