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51" w:rsidRDefault="00382951" w:rsidP="0038295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-263525</wp:posOffset>
            </wp:positionV>
            <wp:extent cx="751840" cy="914400"/>
            <wp:effectExtent l="0" t="0" r="0" b="0"/>
            <wp:wrapNone/>
            <wp:docPr id="1" name="Рисунок 1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111D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51" w:rsidRDefault="00382951" w:rsidP="00382951">
      <w:pPr>
        <w:jc w:val="right"/>
      </w:pPr>
    </w:p>
    <w:p w:rsidR="00382951" w:rsidRDefault="00382951" w:rsidP="00382951">
      <w:pPr>
        <w:jc w:val="right"/>
      </w:pPr>
    </w:p>
    <w:p w:rsidR="00382951" w:rsidRDefault="00382951" w:rsidP="00382951">
      <w:pPr>
        <w:jc w:val="center"/>
      </w:pPr>
    </w:p>
    <w:p w:rsidR="00382951" w:rsidRDefault="00382951" w:rsidP="00382951">
      <w:pPr>
        <w:jc w:val="right"/>
      </w:pPr>
    </w:p>
    <w:p w:rsidR="00382951" w:rsidRDefault="00382951" w:rsidP="00382951">
      <w:pPr>
        <w:pStyle w:val="2"/>
      </w:pPr>
      <w:r>
        <w:t>СОВЕТ НАРОДНЫХ ДЕПУТАТОВ  КАНТЕМИРОВСКОГО  МУНИЦИПАЛЬНОГО  РАЙОНА  ВОРОНЕЖСКОЙ  ОБЛАСТИ</w:t>
      </w:r>
    </w:p>
    <w:p w:rsidR="00382951" w:rsidRDefault="00382951" w:rsidP="00382951">
      <w:pPr>
        <w:pStyle w:val="2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382951" w:rsidRDefault="00382951" w:rsidP="00382951">
      <w:pPr>
        <w:pStyle w:val="3"/>
        <w:jc w:val="center"/>
      </w:pPr>
      <w:r>
        <w:t>Совета  народных  депутатов</w:t>
      </w:r>
    </w:p>
    <w:p w:rsidR="00382951" w:rsidRDefault="00382951" w:rsidP="00382951">
      <w:pPr>
        <w:pStyle w:val="2"/>
      </w:pPr>
      <w:r>
        <w:t>Кантемировского  муниципального  района</w:t>
      </w:r>
    </w:p>
    <w:p w:rsidR="00382951" w:rsidRDefault="00382951" w:rsidP="00382951">
      <w:pPr>
        <w:rPr>
          <w:sz w:val="16"/>
        </w:rPr>
      </w:pPr>
    </w:p>
    <w:p w:rsidR="00382951" w:rsidRDefault="00382951" w:rsidP="00382951"/>
    <w:p w:rsidR="00382951" w:rsidRDefault="00382951" w:rsidP="00382951">
      <w:pPr>
        <w:rPr>
          <w:sz w:val="26"/>
          <w:szCs w:val="26"/>
        </w:rPr>
      </w:pPr>
      <w:r w:rsidRPr="00207CA7">
        <w:rPr>
          <w:sz w:val="28"/>
          <w:szCs w:val="28"/>
          <w:u w:val="single"/>
        </w:rPr>
        <w:t>№  175</w:t>
      </w:r>
      <w:r>
        <w:rPr>
          <w:sz w:val="26"/>
          <w:szCs w:val="26"/>
        </w:rPr>
        <w:t xml:space="preserve">                                                                </w:t>
      </w:r>
      <w:r w:rsidRPr="00207CA7">
        <w:rPr>
          <w:sz w:val="28"/>
          <w:szCs w:val="28"/>
          <w:u w:val="single"/>
        </w:rPr>
        <w:t>от  17апреля 2014 года.</w:t>
      </w:r>
      <w:r>
        <w:rPr>
          <w:sz w:val="26"/>
          <w:szCs w:val="26"/>
        </w:rPr>
        <w:t xml:space="preserve"> </w:t>
      </w:r>
    </w:p>
    <w:p w:rsidR="00382951" w:rsidRDefault="00382951" w:rsidP="00382951">
      <w:pPr>
        <w:spacing w:line="276" w:lineRule="auto"/>
      </w:pPr>
      <w:proofErr w:type="spellStart"/>
      <w:r>
        <w:t>р.п</w:t>
      </w:r>
      <w:proofErr w:type="spellEnd"/>
      <w:r>
        <w:t>. Кантемировка</w:t>
      </w:r>
    </w:p>
    <w:p w:rsidR="00382951" w:rsidRDefault="00382951" w:rsidP="00382951"/>
    <w:p w:rsidR="00382951" w:rsidRDefault="00382951" w:rsidP="00382951">
      <w:pPr>
        <w:rPr>
          <w:sz w:val="26"/>
          <w:szCs w:val="26"/>
        </w:rPr>
      </w:pPr>
    </w:p>
    <w:p w:rsidR="00382951" w:rsidRDefault="00382951" w:rsidP="00382951">
      <w:pPr>
        <w:pStyle w:val="Title"/>
      </w:pPr>
      <w:r>
        <w:t xml:space="preserve"> Об утверждении </w:t>
      </w:r>
      <w:r w:rsidRPr="005711F8">
        <w:t>Положени</w:t>
      </w:r>
      <w:r>
        <w:t>я</w:t>
      </w:r>
      <w:r w:rsidRPr="00CB0AC6">
        <w:t xml:space="preserve"> о порядке </w:t>
      </w:r>
    </w:p>
    <w:p w:rsidR="00382951" w:rsidRDefault="00382951" w:rsidP="00382951">
      <w:pPr>
        <w:pStyle w:val="Title"/>
      </w:pPr>
      <w:r w:rsidRPr="00CB0AC6">
        <w:t xml:space="preserve">представления лицами, замещающими </w:t>
      </w:r>
    </w:p>
    <w:p w:rsidR="00382951" w:rsidRDefault="00382951" w:rsidP="00382951">
      <w:pPr>
        <w:pStyle w:val="Title"/>
      </w:pPr>
      <w:r w:rsidRPr="00CB0AC6">
        <w:t>муниципальные должности</w:t>
      </w:r>
      <w:r>
        <w:t xml:space="preserve"> </w:t>
      </w:r>
      <w:proofErr w:type="gramStart"/>
      <w:r>
        <w:t>на</w:t>
      </w:r>
      <w:proofErr w:type="gramEnd"/>
      <w:r>
        <w:t xml:space="preserve"> постоянной </w:t>
      </w:r>
    </w:p>
    <w:p w:rsidR="00382951" w:rsidRDefault="00382951" w:rsidP="00382951">
      <w:pPr>
        <w:pStyle w:val="Title"/>
      </w:pPr>
      <w:r>
        <w:t>основе</w:t>
      </w:r>
      <w:r w:rsidRPr="00CB0AC6">
        <w:t xml:space="preserve"> </w:t>
      </w:r>
      <w:r>
        <w:t xml:space="preserve">и должности муниципальной службы </w:t>
      </w:r>
    </w:p>
    <w:p w:rsidR="00382951" w:rsidRDefault="00382951" w:rsidP="00382951">
      <w:pPr>
        <w:pStyle w:val="Title"/>
      </w:pPr>
      <w:r w:rsidRPr="00CB0AC6">
        <w:t xml:space="preserve">в </w:t>
      </w:r>
      <w:r>
        <w:t xml:space="preserve">органах местного самоуправления </w:t>
      </w:r>
    </w:p>
    <w:p w:rsidR="00382951" w:rsidRDefault="00382951" w:rsidP="00382951">
      <w:pPr>
        <w:pStyle w:val="Title"/>
      </w:pPr>
      <w:r>
        <w:t>Кантемировского муниципального района</w:t>
      </w:r>
      <w:r w:rsidRPr="00CB0AC6">
        <w:t xml:space="preserve">, </w:t>
      </w:r>
    </w:p>
    <w:p w:rsidR="00382951" w:rsidRDefault="00382951" w:rsidP="00382951">
      <w:pPr>
        <w:pStyle w:val="Title"/>
      </w:pPr>
      <w:r w:rsidRPr="00CB0AC6">
        <w:t xml:space="preserve">сведений о доходах, расходах, </w:t>
      </w:r>
    </w:p>
    <w:p w:rsidR="00382951" w:rsidRDefault="00382951" w:rsidP="00382951">
      <w:pPr>
        <w:pStyle w:val="Title"/>
      </w:pPr>
      <w:r w:rsidRPr="00CB0AC6">
        <w:t xml:space="preserve">об имуществе и обязательствах </w:t>
      </w:r>
    </w:p>
    <w:p w:rsidR="00382951" w:rsidRDefault="00382951" w:rsidP="00382951">
      <w:pPr>
        <w:pStyle w:val="Title"/>
      </w:pPr>
      <w:r w:rsidRPr="00CB0AC6">
        <w:t>имущественного характера</w:t>
      </w:r>
    </w:p>
    <w:p w:rsidR="00382951" w:rsidRPr="00764351" w:rsidRDefault="00382951" w:rsidP="00382951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(В ред. </w:t>
      </w:r>
      <w:proofErr w:type="spellStart"/>
      <w:r>
        <w:rPr>
          <w:b w:val="0"/>
          <w:sz w:val="24"/>
          <w:szCs w:val="24"/>
        </w:rPr>
        <w:t>Реш</w:t>
      </w:r>
      <w:proofErr w:type="spellEnd"/>
      <w:r>
        <w:rPr>
          <w:b w:val="0"/>
          <w:sz w:val="24"/>
          <w:szCs w:val="24"/>
        </w:rPr>
        <w:t>. № 235 от 07.05.2015 г.)</w:t>
      </w:r>
    </w:p>
    <w:p w:rsidR="00382951" w:rsidRDefault="00382951" w:rsidP="00382951">
      <w:pPr>
        <w:rPr>
          <w:sz w:val="26"/>
          <w:szCs w:val="26"/>
        </w:rPr>
      </w:pP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 xml:space="preserve">В соответствии с Федеральным законом от 25.12.2008 N 273-ФЗ "О противодействии коррупции", Федеральным законом от 03.12.2012 N 230-ФЗ "О </w:t>
      </w:r>
      <w:proofErr w:type="gramStart"/>
      <w:r w:rsidRPr="00F51DC5">
        <w:rPr>
          <w:sz w:val="24"/>
          <w:szCs w:val="24"/>
        </w:rPr>
        <w:t>контроле за</w:t>
      </w:r>
      <w:proofErr w:type="gramEnd"/>
      <w:r w:rsidRPr="00F51DC5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 Совет народных депутатов Кантемировского муниципального района 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>РЕШИЛ: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>1. Утвердить Положение о порядке представления лицами, замещающими муниципальные должности на постоянной основе и должности муниципальной службы в органах местного самоуправления Кантемировского муниципального района, сведений о доходах, расходах, об имуществе и обязательствах имущественного характера согласно приложению N 1.</w:t>
      </w:r>
    </w:p>
    <w:p w:rsidR="00382951" w:rsidRPr="007643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764351">
        <w:rPr>
          <w:sz w:val="24"/>
          <w:szCs w:val="24"/>
        </w:rPr>
        <w:t xml:space="preserve">2. </w:t>
      </w:r>
      <w:proofErr w:type="gramStart"/>
      <w:r w:rsidRPr="00764351">
        <w:rPr>
          <w:sz w:val="24"/>
          <w:szCs w:val="24"/>
        </w:rPr>
        <w:t xml:space="preserve">Лица, замещающие муниципальные должности на постоянной основе и </w:t>
      </w:r>
      <w:r w:rsidRPr="00764351">
        <w:rPr>
          <w:sz w:val="24"/>
          <w:szCs w:val="24"/>
        </w:rPr>
        <w:lastRenderedPageBreak/>
        <w:t>должности муниципальной службы в органах местного самоуправления Кантемировского муниципального района,  представляют сведения о доходах, об имуществе и обязательствах имущественного характера по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764351">
        <w:rPr>
          <w:sz w:val="24"/>
          <w:szCs w:val="24"/>
        </w:rPr>
        <w:t xml:space="preserve"> Президента Российской Федерации» форме справки, в порядке и сроки, установленные Положением о порядке  представления лицами, замещающими муниципальные должности на постоянной основе и должности муниципальной службы в органах местного самоуправления Кантемировского муниципального района, сведений о доходах, расходах, об имуществе и обязательствах имущественного характера.</w:t>
      </w:r>
      <w:r>
        <w:rPr>
          <w:sz w:val="24"/>
          <w:szCs w:val="24"/>
        </w:rPr>
        <w:t xml:space="preserve"> (В ред.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 № 235 от 07.05.2015 г.)</w:t>
      </w: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Утратил силу. (В ред.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 № 235 от 07.05.2015 г.)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Утратил силу. (В ред.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 № 235 от 07.05.2015 г.)</w:t>
      </w:r>
    </w:p>
    <w:p w:rsidR="00382951" w:rsidRPr="00F51DC5" w:rsidRDefault="00382951" w:rsidP="00382951">
      <w:pPr>
        <w:rPr>
          <w:rFonts w:cs="Arial"/>
        </w:rPr>
      </w:pPr>
      <w:r w:rsidRPr="00F51DC5">
        <w:rPr>
          <w:rFonts w:cs="Arial"/>
        </w:rPr>
        <w:t xml:space="preserve">5. Опубликовать настоящее решение в информационном бюллетене «Формула власти» и на официальном сайте Кантемировского муниципального района в сети Интернет. </w:t>
      </w:r>
    </w:p>
    <w:p w:rsidR="00382951" w:rsidRPr="00F51DC5" w:rsidRDefault="00382951" w:rsidP="00382951">
      <w:pPr>
        <w:rPr>
          <w:rFonts w:cs="Arial"/>
        </w:rPr>
      </w:pPr>
      <w:r w:rsidRPr="00F51DC5">
        <w:rPr>
          <w:rFonts w:cs="Arial"/>
        </w:rPr>
        <w:t>6.   Настоящее решение вступает в силу с момента опубликования.</w:t>
      </w:r>
    </w:p>
    <w:p w:rsidR="00382951" w:rsidRPr="00F51DC5" w:rsidRDefault="00382951" w:rsidP="00382951">
      <w:pPr>
        <w:rPr>
          <w:rFonts w:cs="Arial"/>
        </w:rPr>
      </w:pPr>
    </w:p>
    <w:p w:rsidR="00382951" w:rsidRPr="00F51DC5" w:rsidRDefault="00382951" w:rsidP="00382951">
      <w:pPr>
        <w:rPr>
          <w:rFonts w:cs="Arial"/>
        </w:rPr>
      </w:pPr>
    </w:p>
    <w:p w:rsidR="00382951" w:rsidRPr="00F51DC5" w:rsidRDefault="00382951" w:rsidP="00382951">
      <w:pPr>
        <w:rPr>
          <w:rFonts w:cs="Arial"/>
        </w:rPr>
      </w:pPr>
      <w:r w:rsidRPr="00F51DC5">
        <w:rPr>
          <w:rFonts w:cs="Arial"/>
        </w:rPr>
        <w:t xml:space="preserve">Глава </w:t>
      </w:r>
      <w:proofErr w:type="gramStart"/>
      <w:r w:rsidRPr="00F51DC5">
        <w:rPr>
          <w:rFonts w:cs="Arial"/>
        </w:rPr>
        <w:t>Кантемировского</w:t>
      </w:r>
      <w:proofErr w:type="gramEnd"/>
      <w:r w:rsidRPr="00F51DC5">
        <w:rPr>
          <w:rFonts w:cs="Arial"/>
        </w:rPr>
        <w:t xml:space="preserve"> </w:t>
      </w:r>
    </w:p>
    <w:p w:rsidR="00382951" w:rsidRPr="00F51DC5" w:rsidRDefault="00382951" w:rsidP="00382951">
      <w:pPr>
        <w:rPr>
          <w:rFonts w:cs="Arial"/>
        </w:rPr>
      </w:pPr>
      <w:r w:rsidRPr="00F51DC5">
        <w:rPr>
          <w:rFonts w:cs="Arial"/>
        </w:rPr>
        <w:t xml:space="preserve">муниципального района                                                            И.Д. </w:t>
      </w:r>
      <w:proofErr w:type="spellStart"/>
      <w:r w:rsidRPr="00F51DC5">
        <w:rPr>
          <w:rFonts w:cs="Arial"/>
        </w:rPr>
        <w:t>Коростов</w:t>
      </w:r>
      <w:proofErr w:type="spellEnd"/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Default="00382951" w:rsidP="00382951">
      <w:pPr>
        <w:rPr>
          <w:rFonts w:cs="Arial"/>
        </w:rPr>
      </w:pPr>
    </w:p>
    <w:p w:rsidR="00382951" w:rsidRPr="00F51DC5" w:rsidRDefault="00382951" w:rsidP="00382951">
      <w:pPr>
        <w:rPr>
          <w:rFonts w:cs="Arial"/>
        </w:rPr>
      </w:pPr>
    </w:p>
    <w:p w:rsidR="00382951" w:rsidRPr="00F51DC5" w:rsidRDefault="00382951" w:rsidP="00382951">
      <w:pPr>
        <w:rPr>
          <w:rFonts w:cs="Arial"/>
        </w:rPr>
      </w:pPr>
    </w:p>
    <w:p w:rsidR="00382951" w:rsidRPr="00F51DC5" w:rsidRDefault="00382951" w:rsidP="00382951">
      <w:pPr>
        <w:pStyle w:val="ConsPlusNormal"/>
        <w:jc w:val="right"/>
        <w:outlineLvl w:val="0"/>
        <w:rPr>
          <w:sz w:val="24"/>
          <w:szCs w:val="24"/>
        </w:rPr>
      </w:pPr>
      <w:r w:rsidRPr="00F51DC5">
        <w:rPr>
          <w:sz w:val="24"/>
          <w:szCs w:val="24"/>
        </w:rPr>
        <w:t>Приложение N 1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к решению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Совета народных депутатов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Кантемировского муниципального района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от 17.04.2014 N 175</w:t>
      </w:r>
    </w:p>
    <w:p w:rsidR="00382951" w:rsidRPr="00F51DC5" w:rsidRDefault="00382951" w:rsidP="00382951">
      <w:pPr>
        <w:pStyle w:val="ConsPlusNormal"/>
        <w:jc w:val="center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center"/>
        <w:rPr>
          <w:b/>
          <w:bCs/>
          <w:sz w:val="24"/>
          <w:szCs w:val="24"/>
        </w:rPr>
      </w:pPr>
      <w:bookmarkStart w:id="0" w:name="Par34"/>
      <w:bookmarkEnd w:id="0"/>
      <w:r w:rsidRPr="00F51DC5">
        <w:rPr>
          <w:b/>
          <w:bCs/>
          <w:sz w:val="24"/>
          <w:szCs w:val="24"/>
        </w:rPr>
        <w:t>ПОЛОЖЕНИЕ</w:t>
      </w:r>
    </w:p>
    <w:p w:rsidR="00382951" w:rsidRPr="00F51DC5" w:rsidRDefault="00382951" w:rsidP="00382951">
      <w:pPr>
        <w:pStyle w:val="ConsPlusNormal"/>
        <w:jc w:val="center"/>
        <w:rPr>
          <w:b/>
          <w:bCs/>
          <w:sz w:val="24"/>
          <w:szCs w:val="24"/>
        </w:rPr>
      </w:pPr>
      <w:r w:rsidRPr="00F51DC5">
        <w:rPr>
          <w:b/>
          <w:bCs/>
          <w:sz w:val="24"/>
          <w:szCs w:val="24"/>
        </w:rPr>
        <w:t>О ПРЕДСТАВЛЕНИИ ЛИЦАМИ, ЗАМЕЩАЮЩИМИ МУНИЦИПАЛЬНЫЕ ДОЛЖНОСТИ НА ПОСТОЯННОЙ ОСНОВЕ И ДОЛЖНОСТИ МУНИЦИПАЛЬНОЙ СЛУЖБЫ В ОРГАНАХ МЕСТНОГО САМОУПРАВЛЕНИЯ КАНТЕМИРОВСКОГО МУНИЦИПАЛЬНОГО РАЙОНА, СВЕДЕНИЙ О ДОХОДАХ, РАСХОДАХ, ОБ ИМУЩЕСТВЕ И ОБЯЗАТЕЛЬСТВАХ ИМУЩЕСТВЕННОГО ХАРАКТЕРА</w:t>
      </w:r>
    </w:p>
    <w:p w:rsidR="00382951" w:rsidRPr="00F51DC5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 xml:space="preserve">1. </w:t>
      </w:r>
      <w:proofErr w:type="gramStart"/>
      <w:r w:rsidRPr="00F51DC5">
        <w:rPr>
          <w:sz w:val="24"/>
          <w:szCs w:val="24"/>
        </w:rPr>
        <w:t>Настоящее Положение о представлении лицами, замещающими муниципальные должности на постоянной основе и должности муниципальной службы,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на постоянной основе и должности муниципальной службы в органах местного самоуправления Кантемировского муниципального района (далее - лицо, замещающее муниципальную должность, должность муниципальной службы), сведений о доходах, расходах</w:t>
      </w:r>
      <w:proofErr w:type="gramEnd"/>
      <w:r w:rsidRPr="00F51DC5">
        <w:rPr>
          <w:sz w:val="24"/>
          <w:szCs w:val="24"/>
        </w:rPr>
        <w:t>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382951" w:rsidRPr="007643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bookmarkStart w:id="1" w:name="Par41"/>
      <w:bookmarkEnd w:id="1"/>
      <w:r w:rsidRPr="00764351">
        <w:rPr>
          <w:sz w:val="24"/>
          <w:szCs w:val="24"/>
        </w:rPr>
        <w:t xml:space="preserve">2. </w:t>
      </w:r>
      <w:proofErr w:type="gramStart"/>
      <w:r w:rsidRPr="00764351">
        <w:rPr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</w:t>
      </w:r>
      <w:r>
        <w:rPr>
          <w:sz w:val="24"/>
          <w:szCs w:val="24"/>
        </w:rPr>
        <w:t xml:space="preserve"> </w:t>
      </w:r>
      <w:r w:rsidRPr="00764351">
        <w:rPr>
          <w:sz w:val="24"/>
          <w:szCs w:val="24"/>
        </w:rPr>
        <w:t>лицами, замещающими муниципальные должности, должности муниципальной службы ежегодно не позднее 30 апреля</w:t>
      </w:r>
      <w:proofErr w:type="gramEnd"/>
      <w:r w:rsidRPr="00764351">
        <w:rPr>
          <w:sz w:val="24"/>
          <w:szCs w:val="24"/>
        </w:rPr>
        <w:t xml:space="preserve"> года, следующего за отчетным периодом в соответствующую кадровую службу органа местного самоуправления Кантемировского муниципального района.</w:t>
      </w:r>
      <w:r>
        <w:rPr>
          <w:sz w:val="24"/>
          <w:szCs w:val="24"/>
        </w:rPr>
        <w:t xml:space="preserve"> (В ред.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 № 235 от 07.05.2015 г.)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>3. Лицо, замещающее муниципальную должность, должность муниципальной службы представляет ежегодно: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51DC5">
        <w:rPr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51DC5">
        <w:rPr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 по каждой сделке, совершенной в отчетном периоде </w:t>
      </w:r>
      <w:r w:rsidRPr="00F51DC5">
        <w:rPr>
          <w:sz w:val="24"/>
          <w:szCs w:val="24"/>
        </w:rPr>
        <w:lastRenderedPageBreak/>
        <w:t>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 w:rsidRPr="00F51DC5">
        <w:rPr>
          <w:sz w:val="24"/>
          <w:szCs w:val="24"/>
        </w:rPr>
        <w:t>)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периода.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 xml:space="preserve">4. </w:t>
      </w:r>
      <w:proofErr w:type="gramStart"/>
      <w:r w:rsidRPr="00F51DC5">
        <w:rPr>
          <w:sz w:val="24"/>
          <w:szCs w:val="24"/>
        </w:rPr>
        <w:t>В случае обнаружения лицом, замещающим муниципальную должность, должность муниципальной службы,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кадровую службу органа</w:t>
      </w:r>
      <w:proofErr w:type="gramEnd"/>
      <w:r w:rsidRPr="00F51DC5">
        <w:rPr>
          <w:sz w:val="24"/>
          <w:szCs w:val="24"/>
        </w:rPr>
        <w:t xml:space="preserve"> местного самоуправления в течение трех месяцев после окончания срока, указанного в пункте 2 настоящего Положения.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>5. В случае непредставления по объективным причинам лицом, замещающим муниципальную должность, должность муниципальной службы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 Кантемировского муниципального района.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 xml:space="preserve">6. </w:t>
      </w:r>
      <w:proofErr w:type="gramStart"/>
      <w:r w:rsidRPr="00F51DC5">
        <w:rPr>
          <w:sz w:val="24"/>
          <w:szCs w:val="24"/>
        </w:rPr>
        <w:t>Контроль за</w:t>
      </w:r>
      <w:proofErr w:type="gramEnd"/>
      <w:r w:rsidRPr="00F51DC5">
        <w:rPr>
          <w:sz w:val="24"/>
          <w:szCs w:val="24"/>
        </w:rPr>
        <w:t xml:space="preserve"> расходами лица, замещающего муниципальную должность, должность муниципальной службы, а также за расходами его супруги (супруга) и несовершеннолетних детей осуществляется в порядке, установленном Федеральным законом от 03.12.2012 N 230-ФЗ "О контроле за соответствием расходов лиц, замещающих государственные должности, и иных лиц их доходам".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>7. Сведения о доходах, расходах, об имуществе и обязательствах имущественного характера размещаются на официальном сайте  администрации Кантемировского муниципального района и предоставляются средствам массовой информации для опубликования по их запросам в порядке, определенном решением Совета народных депутатов Кантемировского муниципального района.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должность, должность муниципальной службы.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  <w:r w:rsidRPr="00F51DC5">
        <w:rPr>
          <w:sz w:val="24"/>
          <w:szCs w:val="24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должность муниципальной службы несет ответственность в соответствии с законодательством Российской Федерации.</w:t>
      </w: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right"/>
        <w:outlineLvl w:val="0"/>
        <w:rPr>
          <w:sz w:val="24"/>
          <w:szCs w:val="24"/>
        </w:rPr>
      </w:pPr>
      <w:r w:rsidRPr="00F51DC5">
        <w:rPr>
          <w:sz w:val="24"/>
          <w:szCs w:val="24"/>
        </w:rPr>
        <w:t>Приложение N 2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к решению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Совета народных депутатов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 xml:space="preserve">Кантемировского муниципального 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района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от 17.04.2014 N 175</w:t>
      </w:r>
    </w:p>
    <w:p w:rsidR="00382951" w:rsidRPr="00F51DC5" w:rsidRDefault="00382951" w:rsidP="00382951">
      <w:pPr>
        <w:pStyle w:val="ConsPlusNormal"/>
        <w:rPr>
          <w:sz w:val="24"/>
          <w:szCs w:val="24"/>
        </w:rPr>
      </w:pPr>
    </w:p>
    <w:p w:rsidR="00382951" w:rsidRDefault="00382951" w:rsidP="0038295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Утратило силу.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 № 235 от 07.05.2015 г.)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right"/>
        <w:outlineLvl w:val="0"/>
        <w:rPr>
          <w:sz w:val="24"/>
          <w:szCs w:val="24"/>
        </w:rPr>
      </w:pPr>
      <w:r w:rsidRPr="00F51DC5">
        <w:rPr>
          <w:sz w:val="24"/>
          <w:szCs w:val="24"/>
        </w:rPr>
        <w:t>Приложение N 3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к решению Совета народных депутатов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Кантемировского муниципального района</w:t>
      </w:r>
    </w:p>
    <w:p w:rsidR="00382951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от 17.04.2014 N 175</w:t>
      </w:r>
    </w:p>
    <w:p w:rsidR="00382951" w:rsidRDefault="00382951" w:rsidP="0038295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Утратило силу. 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 № 235 от 07.05.2015 г.)</w:t>
      </w:r>
    </w:p>
    <w:p w:rsidR="00382951" w:rsidRPr="00F51DC5" w:rsidRDefault="00382951" w:rsidP="00382951">
      <w:pPr>
        <w:pStyle w:val="ConsPlusNormal"/>
        <w:ind w:firstLine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jc w:val="right"/>
        <w:outlineLvl w:val="0"/>
        <w:rPr>
          <w:sz w:val="24"/>
          <w:szCs w:val="24"/>
        </w:rPr>
      </w:pPr>
      <w:r w:rsidRPr="00F51DC5">
        <w:rPr>
          <w:sz w:val="24"/>
          <w:szCs w:val="24"/>
        </w:rPr>
        <w:t>Приложение N 4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к решению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Совета народных депутатов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 xml:space="preserve">Кантемировского муниципального 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района</w:t>
      </w:r>
    </w:p>
    <w:p w:rsidR="00382951" w:rsidRDefault="00382951" w:rsidP="00382951">
      <w:pPr>
        <w:pStyle w:val="ConsPlusNormal"/>
        <w:jc w:val="right"/>
        <w:rPr>
          <w:sz w:val="24"/>
          <w:szCs w:val="24"/>
        </w:rPr>
      </w:pPr>
      <w:r w:rsidRPr="00F51DC5">
        <w:rPr>
          <w:sz w:val="24"/>
          <w:szCs w:val="24"/>
        </w:rPr>
        <w:t>от 17.04.2014 N 175</w:t>
      </w:r>
    </w:p>
    <w:p w:rsidR="00382951" w:rsidRDefault="00382951" w:rsidP="0038295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Утратило силу. </w:t>
      </w:r>
    </w:p>
    <w:p w:rsidR="00382951" w:rsidRPr="00F51DC5" w:rsidRDefault="00382951" w:rsidP="0038295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 № 235 от 07.05.2015 г.)</w:t>
      </w: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382951" w:rsidRPr="00F51DC5" w:rsidRDefault="00382951" w:rsidP="00382951">
      <w:pPr>
        <w:pStyle w:val="ConsPlusNormal"/>
        <w:ind w:left="540"/>
        <w:jc w:val="both"/>
        <w:rPr>
          <w:sz w:val="24"/>
          <w:szCs w:val="24"/>
        </w:rPr>
      </w:pPr>
    </w:p>
    <w:p w:rsidR="005524FF" w:rsidRDefault="005524FF">
      <w:bookmarkStart w:id="2" w:name="_GoBack"/>
      <w:bookmarkEnd w:id="2"/>
    </w:p>
    <w:sectPr w:rsidR="00552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5" w:rsidRDefault="003829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5" w:rsidRDefault="003829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5" w:rsidRDefault="0038295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5" w:rsidRDefault="003829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5" w:rsidRPr="00386075" w:rsidRDefault="00382951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5" w:rsidRDefault="003829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C"/>
    <w:rsid w:val="000B03BD"/>
    <w:rsid w:val="0014237C"/>
    <w:rsid w:val="0015792A"/>
    <w:rsid w:val="0016101A"/>
    <w:rsid w:val="001736E8"/>
    <w:rsid w:val="001C0CA7"/>
    <w:rsid w:val="00382951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6D5DFC"/>
    <w:rsid w:val="00702960"/>
    <w:rsid w:val="00710CE8"/>
    <w:rsid w:val="007219C0"/>
    <w:rsid w:val="00723DD5"/>
    <w:rsid w:val="007A7DB7"/>
    <w:rsid w:val="007C5543"/>
    <w:rsid w:val="007E6A28"/>
    <w:rsid w:val="00864563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295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829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2951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95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2951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rsid w:val="00382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829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3829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95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2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295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295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829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2951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95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2951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rsid w:val="00382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829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3829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95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2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29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7745</Characters>
  <Application>Microsoft Office Word</Application>
  <DocSecurity>0</DocSecurity>
  <Lines>64</Lines>
  <Paragraphs>18</Paragraphs>
  <ScaleCrop>false</ScaleCrop>
  <Company>*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2016-03-22T08:59:00Z</dcterms:created>
  <dcterms:modified xsi:type="dcterms:W3CDTF">2016-03-22T09:00:00Z</dcterms:modified>
</cp:coreProperties>
</file>