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1E0"/>
      </w:tblPr>
      <w:tblGrid>
        <w:gridCol w:w="4968"/>
        <w:gridCol w:w="4602"/>
      </w:tblGrid>
      <w:tr w:rsidR="00614363" w:rsidRPr="003C49DC" w:rsidTr="0082290A">
        <w:trPr>
          <w:trHeight w:val="1534"/>
        </w:trPr>
        <w:tc>
          <w:tcPr>
            <w:tcW w:w="4968" w:type="dxa"/>
            <w:shd w:val="clear" w:color="auto" w:fill="auto"/>
          </w:tcPr>
          <w:p w:rsidR="00614363" w:rsidRPr="003C49DC" w:rsidRDefault="00614363" w:rsidP="0082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  <w:r w:rsidR="00785BBC">
              <w:rPr>
                <w:rFonts w:ascii="Times New Roman" w:hAnsi="Times New Roman" w:cs="Times New Roman"/>
                <w:caps/>
                <w:sz w:val="28"/>
                <w:szCs w:val="28"/>
              </w:rPr>
              <w:t>: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14363" w:rsidRPr="003C49DC" w:rsidRDefault="00E7303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 счетной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>Кантемиров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 xml:space="preserve">    А.А. Скрынник</w:t>
            </w:r>
          </w:p>
          <w:p w:rsidR="00614363" w:rsidRPr="003C49DC" w:rsidRDefault="00591921" w:rsidP="00785BBC">
            <w:pPr>
              <w:spacing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597B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екабря 201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14363" w:rsidRPr="003C49DC" w:rsidRDefault="00614363" w:rsidP="0082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363" w:rsidRPr="003C49DC" w:rsidRDefault="00614363" w:rsidP="0061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363" w:rsidRPr="003C49DC" w:rsidRDefault="00785BBC" w:rsidP="00785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="00614363" w:rsidRPr="003C49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4363" w:rsidRPr="003C49D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14363" w:rsidRPr="003C49DC" w:rsidRDefault="00614363" w:rsidP="0078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E7303C">
        <w:rPr>
          <w:rFonts w:ascii="Times New Roman" w:hAnsi="Times New Roman" w:cs="Times New Roman"/>
          <w:b/>
          <w:sz w:val="28"/>
          <w:szCs w:val="28"/>
        </w:rPr>
        <w:t>к</w:t>
      </w:r>
      <w:r w:rsidR="00D00878" w:rsidRPr="003C49DC">
        <w:rPr>
          <w:rFonts w:ascii="Times New Roman" w:hAnsi="Times New Roman" w:cs="Times New Roman"/>
          <w:b/>
          <w:sz w:val="28"/>
          <w:szCs w:val="28"/>
        </w:rPr>
        <w:t>онтрольно-счетной</w:t>
      </w:r>
      <w:r w:rsidRPr="003C49D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614363" w:rsidRPr="003C49DC" w:rsidRDefault="00D00878" w:rsidP="0078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>Кантемиров</w:t>
      </w:r>
      <w:r w:rsidR="00614363" w:rsidRPr="003C49DC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614363" w:rsidRPr="003C49DC" w:rsidRDefault="00614363" w:rsidP="00785B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>Воронежской области на 201</w:t>
      </w:r>
      <w:r w:rsidR="00166C02">
        <w:rPr>
          <w:rFonts w:ascii="Times New Roman" w:hAnsi="Times New Roman" w:cs="Times New Roman"/>
          <w:b/>
          <w:sz w:val="28"/>
          <w:szCs w:val="28"/>
        </w:rPr>
        <w:t>8</w:t>
      </w:r>
      <w:r w:rsidRPr="003C49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4363" w:rsidRPr="003C49DC" w:rsidRDefault="00614363" w:rsidP="006143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048"/>
        <w:gridCol w:w="1713"/>
        <w:gridCol w:w="2304"/>
      </w:tblGrid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8" w:type="dxa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4363" w:rsidRPr="003C49DC" w:rsidTr="0082290A">
        <w:tc>
          <w:tcPr>
            <w:tcW w:w="9706" w:type="dxa"/>
            <w:gridSpan w:val="4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I. Экспертно-аналитические мероприятия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614363" w:rsidRPr="003C49DC" w:rsidRDefault="00166C02" w:rsidP="00833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администраций 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4279B5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об исполнении  бюджет</w:t>
            </w:r>
            <w:r w:rsidR="00831A15">
              <w:rPr>
                <w:rFonts w:ascii="Times New Roman" w:hAnsi="Times New Roman" w:cs="Times New Roman"/>
                <w:sz w:val="28"/>
                <w:szCs w:val="28"/>
              </w:rPr>
              <w:t xml:space="preserve">ов поселений 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об исполнении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году решений о бюджетах поселений по итогам внешней проверки отчетов администраций  сельских поселений.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42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614363" w:rsidRPr="003C49DC" w:rsidRDefault="00166C02" w:rsidP="0016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</w:t>
            </w:r>
            <w:r w:rsidR="00833A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Кантемировского муниципального района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об исполнении районного бюджета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одготовка заключени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СНД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 год»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внешней проверки отчета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Кантемировского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42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оперативного отчета об исполнении районного бюджета: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4363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- за девять месяцев 201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77D2" w:rsidRPr="003C49DC" w:rsidRDefault="006F77D2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3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6F77D2" w:rsidRPr="003C49DC" w:rsidRDefault="006F77D2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614363" w:rsidRPr="003C49DC" w:rsidRDefault="00614363" w:rsidP="0016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подготовка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на проект решения о бюджете района на 201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41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48" w:type="dxa"/>
          </w:tcPr>
          <w:p w:rsidR="00614363" w:rsidRPr="003C49DC" w:rsidRDefault="00614363" w:rsidP="00166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заключений на проекты решений о бюджетах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201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66C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3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</w:t>
            </w:r>
          </w:p>
        </w:tc>
      </w:tr>
      <w:tr w:rsidR="00614363" w:rsidRPr="003C49DC" w:rsidTr="0082290A">
        <w:tc>
          <w:tcPr>
            <w:tcW w:w="9706" w:type="dxa"/>
            <w:gridSpan w:val="4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II. Контрольно-ревизионные  мероприятия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614363" w:rsidRPr="003C49DC" w:rsidRDefault="00166C02" w:rsidP="008A33D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A33D2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 w:rsidR="008A33D2">
              <w:rPr>
                <w:rFonts w:ascii="Times New Roman" w:hAnsi="Times New Roman" w:cs="Times New Roman"/>
                <w:bCs/>
                <w:sz w:val="28"/>
                <w:szCs w:val="28"/>
              </w:rPr>
              <w:t>6-2017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8A33D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14363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5DA9" w:rsidRPr="003C49D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1A7B96" w:rsidRPr="003C49DC" w:rsidTr="0082290A">
        <w:tc>
          <w:tcPr>
            <w:tcW w:w="0" w:type="auto"/>
          </w:tcPr>
          <w:p w:rsidR="001A7B96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1A7B96" w:rsidRPr="003C49DC" w:rsidRDefault="002B200F" w:rsidP="002B200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СОШ»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0" w:type="auto"/>
            <w:vAlign w:val="center"/>
          </w:tcPr>
          <w:p w:rsidR="001A7B96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A7B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</w:tc>
        <w:tc>
          <w:tcPr>
            <w:tcW w:w="0" w:type="auto"/>
            <w:vAlign w:val="center"/>
          </w:tcPr>
          <w:p w:rsidR="001A7B96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614363" w:rsidRPr="003C49DC" w:rsidRDefault="00BE1429" w:rsidP="004279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00F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районного бюджета 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B200F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B20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00F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B2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42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614363" w:rsidRPr="003C49DC" w:rsidRDefault="00BE1429" w:rsidP="004279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годовых отчетов об исполнении бюджетов сельских поселений 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27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4363" w:rsidRPr="003C49DC" w:rsidRDefault="00BE1429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BE1429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Соглашением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8" w:type="dxa"/>
          </w:tcPr>
          <w:p w:rsidR="00614363" w:rsidRPr="003C49DC" w:rsidRDefault="002B200F" w:rsidP="002B2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14363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536A" w:rsidRPr="003C49D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49536A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0" w:type="auto"/>
            <w:vAlign w:val="center"/>
          </w:tcPr>
          <w:p w:rsidR="00614363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EA55BC" w:rsidRPr="003C49DC" w:rsidTr="0082290A">
        <w:tc>
          <w:tcPr>
            <w:tcW w:w="0" w:type="auto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EA55BC" w:rsidRPr="003C49DC" w:rsidRDefault="002B200F" w:rsidP="002B2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Новобелян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СОШ»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130A7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полугодии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A55BC" w:rsidRPr="003C49DC" w:rsidRDefault="0049536A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55BC" w:rsidRPr="003C49D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0" w:type="auto"/>
            <w:vAlign w:val="center"/>
          </w:tcPr>
          <w:p w:rsidR="00EA55BC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EA55BC" w:rsidRPr="003C49DC" w:rsidTr="0082290A">
        <w:tc>
          <w:tcPr>
            <w:tcW w:w="0" w:type="auto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EA55BC" w:rsidRPr="003C49DC" w:rsidRDefault="002B200F" w:rsidP="00C1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проверка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Осиков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год и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включая структурное подразделение МКУК «</w:t>
            </w:r>
            <w:proofErr w:type="spellStart"/>
            <w:r w:rsidR="00C130A7">
              <w:rPr>
                <w:rFonts w:ascii="Times New Roman" w:hAnsi="Times New Roman" w:cs="Times New Roman"/>
                <w:sz w:val="28"/>
                <w:szCs w:val="28"/>
              </w:rPr>
              <w:t>Осиков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ЦКД»)</w:t>
            </w:r>
            <w:r w:rsidR="0049536A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A55BC" w:rsidRPr="003C49DC" w:rsidRDefault="0049536A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55BC" w:rsidRPr="003C49D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0" w:type="auto"/>
            <w:vAlign w:val="center"/>
          </w:tcPr>
          <w:p w:rsidR="00EA55BC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Соглашением</w:t>
            </w:r>
          </w:p>
        </w:tc>
      </w:tr>
      <w:tr w:rsidR="00EA55BC" w:rsidRPr="003C49DC" w:rsidTr="0082290A">
        <w:tc>
          <w:tcPr>
            <w:tcW w:w="0" w:type="auto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EA55BC" w:rsidRPr="003C49DC" w:rsidRDefault="00C130A7" w:rsidP="00C1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СОШ 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и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EA55BC" w:rsidRPr="003C49DC" w:rsidRDefault="000A2BC0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55BC" w:rsidRPr="003C49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0" w:type="auto"/>
            <w:vAlign w:val="center"/>
          </w:tcPr>
          <w:p w:rsidR="00EA55BC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785BBC" w:rsidRPr="003C49DC" w:rsidRDefault="00785BBC" w:rsidP="00C1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="00C130A7">
              <w:rPr>
                <w:rFonts w:ascii="Times New Roman" w:hAnsi="Times New Roman" w:cs="Times New Roman"/>
                <w:sz w:val="28"/>
                <w:szCs w:val="28"/>
              </w:rPr>
              <w:t>Волоконовская</w:t>
            </w:r>
            <w:proofErr w:type="spell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СОШ 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 w:rsidR="00C130A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и истекший период 201</w:t>
            </w:r>
            <w:r w:rsidR="00C13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785BB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785BBC" w:rsidRPr="003C49DC" w:rsidRDefault="004279B5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37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совместных контрольных мероприятий с Контрольно-счетной палатой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213498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785BBC" w:rsidRPr="003C49DC" w:rsidTr="0082290A">
        <w:tc>
          <w:tcPr>
            <w:tcW w:w="9706" w:type="dxa"/>
            <w:gridSpan w:val="4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III. Организационная деятельность</w:t>
            </w: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работе совещаний и семинаров, проводимых Контрольно-счетной палатой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BC" w:rsidRPr="003C49DC" w:rsidTr="0082290A">
        <w:trPr>
          <w:trHeight w:val="998"/>
        </w:trPr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мероприятиях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представительным и исполнительным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785BBC" w:rsidRPr="003C49DC" w:rsidRDefault="00785BBC" w:rsidP="00C1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Отчет о работе Контрольно-счетной  комиссии Кантемировского муниципального района за 201</w:t>
            </w:r>
            <w:r w:rsidR="00C13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BC" w:rsidRPr="003C49DC" w:rsidTr="0082290A">
        <w:trPr>
          <w:trHeight w:val="1224"/>
        </w:trPr>
        <w:tc>
          <w:tcPr>
            <w:tcW w:w="0" w:type="auto"/>
          </w:tcPr>
          <w:p w:rsidR="00785BBC" w:rsidRPr="003C49DC" w:rsidRDefault="0037309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проводимых контрольных мероприятиях в Контрольно-счетную палату и Правительство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785BBC" w:rsidRPr="003C49DC" w:rsidTr="0082290A">
        <w:trPr>
          <w:trHeight w:val="778"/>
        </w:trPr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8" w:type="dxa"/>
          </w:tcPr>
          <w:p w:rsidR="00785BBC" w:rsidRPr="003C49DC" w:rsidRDefault="00785BBC" w:rsidP="00C13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плана работы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 комиссии Кантемировского муниципального района на 201</w:t>
            </w:r>
            <w:r w:rsidR="00C13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363" w:rsidRPr="003C49DC" w:rsidRDefault="00614363" w:rsidP="0078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D" w:rsidRPr="003C49DC" w:rsidRDefault="0025700D" w:rsidP="00785BBC">
      <w:pPr>
        <w:spacing w:after="0" w:line="240" w:lineRule="auto"/>
        <w:rPr>
          <w:rFonts w:ascii="Times New Roman" w:hAnsi="Times New Roman" w:cs="Times New Roman"/>
        </w:rPr>
      </w:pPr>
    </w:p>
    <w:sectPr w:rsidR="0025700D" w:rsidRPr="003C49DC" w:rsidSect="00B3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4363"/>
    <w:rsid w:val="00056B94"/>
    <w:rsid w:val="000A2BC0"/>
    <w:rsid w:val="000E610E"/>
    <w:rsid w:val="00166C02"/>
    <w:rsid w:val="001A7B96"/>
    <w:rsid w:val="00213498"/>
    <w:rsid w:val="00215DA9"/>
    <w:rsid w:val="0025700D"/>
    <w:rsid w:val="002B200F"/>
    <w:rsid w:val="002D3232"/>
    <w:rsid w:val="00347888"/>
    <w:rsid w:val="00373093"/>
    <w:rsid w:val="003C49DC"/>
    <w:rsid w:val="00411BC4"/>
    <w:rsid w:val="004279B5"/>
    <w:rsid w:val="004507D1"/>
    <w:rsid w:val="0049536A"/>
    <w:rsid w:val="004D5095"/>
    <w:rsid w:val="00540EF1"/>
    <w:rsid w:val="00591921"/>
    <w:rsid w:val="00605116"/>
    <w:rsid w:val="00614363"/>
    <w:rsid w:val="00642AFD"/>
    <w:rsid w:val="006F77D2"/>
    <w:rsid w:val="00746680"/>
    <w:rsid w:val="00785BBC"/>
    <w:rsid w:val="007C3FF3"/>
    <w:rsid w:val="007D433E"/>
    <w:rsid w:val="00830732"/>
    <w:rsid w:val="00831A15"/>
    <w:rsid w:val="00833AC0"/>
    <w:rsid w:val="008A33D2"/>
    <w:rsid w:val="008D557E"/>
    <w:rsid w:val="00907F40"/>
    <w:rsid w:val="009D1123"/>
    <w:rsid w:val="00A465CB"/>
    <w:rsid w:val="00AA6943"/>
    <w:rsid w:val="00B3039B"/>
    <w:rsid w:val="00B53F28"/>
    <w:rsid w:val="00B83445"/>
    <w:rsid w:val="00BE1429"/>
    <w:rsid w:val="00C130A7"/>
    <w:rsid w:val="00C31BF8"/>
    <w:rsid w:val="00C82654"/>
    <w:rsid w:val="00C96052"/>
    <w:rsid w:val="00CF2B88"/>
    <w:rsid w:val="00D00878"/>
    <w:rsid w:val="00D104B6"/>
    <w:rsid w:val="00D14757"/>
    <w:rsid w:val="00E7303C"/>
    <w:rsid w:val="00EA55BC"/>
    <w:rsid w:val="00F4597B"/>
    <w:rsid w:val="00FB3241"/>
    <w:rsid w:val="00FB759C"/>
    <w:rsid w:val="00FE0DCB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Скрынник Андрей Андреевич</cp:lastModifiedBy>
  <cp:revision>6</cp:revision>
  <cp:lastPrinted>2017-01-09T08:09:00Z</cp:lastPrinted>
  <dcterms:created xsi:type="dcterms:W3CDTF">2017-12-28T06:19:00Z</dcterms:created>
  <dcterms:modified xsi:type="dcterms:W3CDTF">2018-01-09T08:14:00Z</dcterms:modified>
</cp:coreProperties>
</file>