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4C" w:rsidRPr="00E37D60" w:rsidRDefault="0080564C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b/>
          <w:color w:val="auto"/>
          <w:sz w:val="24"/>
          <w:szCs w:val="24"/>
        </w:rPr>
      </w:pPr>
      <w:r w:rsidRPr="00E37D60">
        <w:rPr>
          <w:rFonts w:eastAsia="Times New Roman"/>
          <w:b/>
          <w:color w:val="auto"/>
          <w:sz w:val="24"/>
          <w:szCs w:val="24"/>
        </w:rPr>
        <w:t>Здесь учат разбираться в вопросах ЖКХ</w:t>
      </w:r>
    </w:p>
    <w:p w:rsidR="000C6012" w:rsidRPr="000C6012" w:rsidRDefault="004A27ED" w:rsidP="000C6012">
      <w:pPr>
        <w:rPr>
          <w:b/>
          <w:color w:val="auto"/>
          <w:sz w:val="24"/>
          <w:szCs w:val="24"/>
          <w:shd w:val="clear" w:color="auto" w:fill="FFFFFF"/>
        </w:rPr>
      </w:pPr>
      <w:r w:rsidRPr="00E37D60">
        <w:rPr>
          <w:rFonts w:eastAsia="Times New Roman"/>
          <w:color w:val="auto"/>
          <w:sz w:val="24"/>
          <w:szCs w:val="24"/>
        </w:rPr>
        <w:t>Превратить собственников квартир наших многоэтажек в настоящих экспертов планируют в</w:t>
      </w:r>
      <w:r w:rsidR="00D81BC6">
        <w:rPr>
          <w:rFonts w:eastAsia="Times New Roman"/>
          <w:color w:val="auto"/>
          <w:sz w:val="24"/>
          <w:szCs w:val="24"/>
        </w:rPr>
        <w:t xml:space="preserve"> НП «ЖКХ Контроль». Региональные</w:t>
      </w:r>
      <w:r w:rsidRPr="00E37D60">
        <w:rPr>
          <w:rFonts w:eastAsia="Times New Roman"/>
          <w:color w:val="auto"/>
          <w:sz w:val="24"/>
          <w:szCs w:val="24"/>
        </w:rPr>
        <w:t xml:space="preserve"> центр</w:t>
      </w:r>
      <w:r w:rsidR="00D81BC6">
        <w:rPr>
          <w:rFonts w:eastAsia="Times New Roman"/>
          <w:color w:val="auto"/>
          <w:sz w:val="24"/>
          <w:szCs w:val="24"/>
        </w:rPr>
        <w:t>ы</w:t>
      </w:r>
      <w:r w:rsidRPr="00E37D60">
        <w:rPr>
          <w:rFonts w:eastAsia="Times New Roman"/>
          <w:color w:val="auto"/>
          <w:sz w:val="24"/>
          <w:szCs w:val="24"/>
        </w:rPr>
        <w:t xml:space="preserve"> «ЖКХ Контроль» </w:t>
      </w:r>
      <w:r w:rsidR="00D81BC6">
        <w:rPr>
          <w:rFonts w:eastAsia="Times New Roman"/>
          <w:color w:val="auto"/>
          <w:sz w:val="24"/>
          <w:szCs w:val="24"/>
        </w:rPr>
        <w:t>практически во всех регионах России</w:t>
      </w:r>
      <w:r w:rsidRPr="00E37D60">
        <w:rPr>
          <w:rFonts w:eastAsia="Times New Roman"/>
          <w:color w:val="auto"/>
          <w:sz w:val="24"/>
          <w:szCs w:val="24"/>
        </w:rPr>
        <w:t xml:space="preserve">  уже </w:t>
      </w:r>
      <w:r w:rsidR="00B94A3B" w:rsidRPr="00E37D60">
        <w:rPr>
          <w:rFonts w:eastAsia="Times New Roman"/>
          <w:color w:val="auto"/>
          <w:sz w:val="24"/>
          <w:szCs w:val="24"/>
        </w:rPr>
        <w:t>составил</w:t>
      </w:r>
      <w:r w:rsidR="00D81BC6">
        <w:rPr>
          <w:rFonts w:eastAsia="Times New Roman"/>
          <w:color w:val="auto"/>
          <w:sz w:val="24"/>
          <w:szCs w:val="24"/>
        </w:rPr>
        <w:t>и</w:t>
      </w:r>
      <w:r w:rsidR="00B94A3B" w:rsidRPr="00E37D60">
        <w:rPr>
          <w:rFonts w:eastAsia="Times New Roman"/>
          <w:color w:val="auto"/>
          <w:sz w:val="24"/>
          <w:szCs w:val="24"/>
        </w:rPr>
        <w:t xml:space="preserve"> первые списки </w:t>
      </w:r>
      <w:r w:rsidRPr="00E37D60">
        <w:rPr>
          <w:rFonts w:eastAsia="Times New Roman"/>
          <w:color w:val="auto"/>
          <w:sz w:val="24"/>
          <w:szCs w:val="24"/>
        </w:rPr>
        <w:t xml:space="preserve">консультантов, прошедших </w:t>
      </w:r>
      <w:proofErr w:type="gramStart"/>
      <w:r w:rsidRPr="00E37D60">
        <w:rPr>
          <w:rFonts w:eastAsia="Times New Roman"/>
          <w:color w:val="auto"/>
          <w:sz w:val="24"/>
          <w:szCs w:val="24"/>
        </w:rPr>
        <w:t>обучение по методике</w:t>
      </w:r>
      <w:proofErr w:type="gramEnd"/>
      <w:r w:rsidRPr="00E37D60">
        <w:rPr>
          <w:rFonts w:eastAsia="Times New Roman"/>
          <w:color w:val="auto"/>
          <w:sz w:val="24"/>
          <w:szCs w:val="24"/>
        </w:rPr>
        <w:t xml:space="preserve">, разработанной в национальном центре «ЖКХ Контроль».  Но прелесть программы в том, что любой желающий (имеющий доступ в интернет) может </w:t>
      </w:r>
      <w:r w:rsidR="0080564C" w:rsidRPr="00E37D60">
        <w:rPr>
          <w:rFonts w:eastAsia="Times New Roman"/>
          <w:color w:val="auto"/>
          <w:sz w:val="24"/>
          <w:szCs w:val="24"/>
        </w:rPr>
        <w:t xml:space="preserve">присоединиться </w:t>
      </w:r>
      <w:r w:rsidRPr="00E37D60">
        <w:rPr>
          <w:rFonts w:eastAsia="Times New Roman"/>
          <w:color w:val="auto"/>
          <w:sz w:val="24"/>
          <w:szCs w:val="24"/>
        </w:rPr>
        <w:t xml:space="preserve">к ней </w:t>
      </w:r>
      <w:r w:rsidR="00B94A3B" w:rsidRPr="00E37D60">
        <w:rPr>
          <w:rFonts w:eastAsia="Times New Roman"/>
          <w:color w:val="auto"/>
          <w:sz w:val="24"/>
          <w:szCs w:val="24"/>
        </w:rPr>
        <w:t xml:space="preserve">в любой момент </w:t>
      </w:r>
      <w:r w:rsidRPr="00E37D60">
        <w:rPr>
          <w:rFonts w:eastAsia="Times New Roman"/>
          <w:color w:val="auto"/>
          <w:sz w:val="24"/>
          <w:szCs w:val="24"/>
        </w:rPr>
        <w:t xml:space="preserve">– как для поиска ответов на собственные вопросы в </w:t>
      </w:r>
      <w:r w:rsidRPr="000C6012">
        <w:rPr>
          <w:rFonts w:eastAsia="Times New Roman"/>
          <w:color w:val="auto"/>
          <w:sz w:val="24"/>
          <w:szCs w:val="24"/>
        </w:rPr>
        <w:t>сфере ЖКХ, так и для полного прохождения курса и получения сертификата «жилищного консультанта». Обучение и тестирование проходят абсолютно бесплатно</w:t>
      </w:r>
      <w:r w:rsidR="000C6012" w:rsidRPr="000C6012">
        <w:rPr>
          <w:rFonts w:eastAsia="Times New Roman"/>
          <w:color w:val="auto"/>
          <w:sz w:val="24"/>
          <w:szCs w:val="24"/>
        </w:rPr>
        <w:t xml:space="preserve">. </w:t>
      </w:r>
      <w:r w:rsidR="000C6012" w:rsidRPr="000C6012">
        <w:rPr>
          <w:color w:val="auto"/>
          <w:sz w:val="24"/>
          <w:szCs w:val="24"/>
          <w:shd w:val="clear" w:color="auto" w:fill="FFFFFF"/>
        </w:rPr>
        <w:t>При реализации проекта используются средства государственной поддержки, выделенные в качестве гранта в соответствии c распоряжением Президента Российской Федерации №68-рп от 05.04.2016 и на основании конкурса, проведенного Фондом поддержки гражданской активности в малых городах и сельских территориях «Перспектива»</w:t>
      </w:r>
      <w:proofErr w:type="gramStart"/>
      <w:r w:rsidR="000C6012" w:rsidRPr="000C6012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0C6012">
        <w:rPr>
          <w:b/>
          <w:color w:val="auto"/>
          <w:sz w:val="24"/>
          <w:szCs w:val="24"/>
          <w:shd w:val="clear" w:color="auto" w:fill="FFFFFF"/>
        </w:rPr>
        <w:t>.</w:t>
      </w:r>
      <w:bookmarkStart w:id="0" w:name="_GoBack"/>
      <w:bookmarkEnd w:id="0"/>
      <w:proofErr w:type="gramEnd"/>
    </w:p>
    <w:p w:rsidR="004A27ED" w:rsidRPr="00E37D60" w:rsidRDefault="004A27ED" w:rsidP="000C6012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</w:p>
    <w:p w:rsidR="0080564C" w:rsidRPr="00E37D60" w:rsidRDefault="0080564C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Знания в глубинку! </w:t>
      </w:r>
    </w:p>
    <w:p w:rsidR="0080564C" w:rsidRPr="00E37D60" w:rsidRDefault="0080564C" w:rsidP="00E37D60">
      <w:pPr>
        <w:pStyle w:val="a8"/>
        <w:shd w:val="clear" w:color="auto" w:fill="FFFFFF"/>
        <w:spacing w:before="0" w:beforeAutospacing="0" w:after="225" w:afterAutospacing="0" w:line="276" w:lineRule="auto"/>
      </w:pPr>
      <w:r w:rsidRPr="00E37D60">
        <w:t>Проект направлен на формирование грамотных граждан именно в глубинке</w:t>
      </w:r>
      <w:r w:rsidR="00D81BC6">
        <w:t xml:space="preserve"> – малых городах</w:t>
      </w:r>
      <w:r w:rsidRPr="00E37D60">
        <w:t xml:space="preserve">. Обучившись, консультанты  будут оказывать квалифицированную помощь потребителям жилищно-коммунальных </w:t>
      </w:r>
      <w:proofErr w:type="gramStart"/>
      <w:r w:rsidRPr="00E37D60">
        <w:t>услуг</w:t>
      </w:r>
      <w:proofErr w:type="gramEnd"/>
      <w:r w:rsidRPr="00E37D60">
        <w:t xml:space="preserve"> и проводить работу по жилищному просвещению других граждан. Всего подготовят не меньше 1000 специалистов, работающих не менее чем в 500 муниципальных образованиях 45 субъектов РФ.</w:t>
      </w:r>
    </w:p>
    <w:p w:rsidR="0080564C" w:rsidRPr="00E37D60" w:rsidRDefault="0080564C" w:rsidP="00E37D60">
      <w:pPr>
        <w:pStyle w:val="a8"/>
        <w:shd w:val="clear" w:color="auto" w:fill="FFFFFF"/>
        <w:spacing w:before="0" w:beforeAutospacing="0" w:after="225" w:afterAutospacing="0" w:line="276" w:lineRule="auto"/>
      </w:pPr>
      <w:r w:rsidRPr="00E37D60">
        <w:t xml:space="preserve">— Мы уже получили подтверждение более чем от полутора тысяч граждан, желающих участвовать. И не все обратившиеся новички, — отметила исполнительный директор НП «ЖКХ  Контроль» Светлана </w:t>
      </w:r>
      <w:proofErr w:type="spellStart"/>
      <w:r w:rsidRPr="00E37D60">
        <w:t>Разворотнева</w:t>
      </w:r>
      <w:proofErr w:type="spellEnd"/>
      <w:r w:rsidRPr="00E37D60">
        <w:t>. По ее словам, за время работы региональные центры провели тысячи образовательных семинаров, совещаний и круглых столов. Среди слушателей были в основном председатели ТСЖ, советов домов и активные собственники.</w:t>
      </w:r>
    </w:p>
    <w:p w:rsidR="0080564C" w:rsidRPr="00D81BC6" w:rsidRDefault="0080564C" w:rsidP="00E37D60">
      <w:pPr>
        <w:pStyle w:val="a8"/>
        <w:shd w:val="clear" w:color="auto" w:fill="FFFFFF"/>
        <w:spacing w:before="0" w:beforeAutospacing="0" w:after="225" w:afterAutospacing="0" w:line="276" w:lineRule="auto"/>
      </w:pPr>
      <w:r w:rsidRPr="00E37D60">
        <w:t>Сейчас «ЖКХ Контроль» проводит дополнительный набор волонтеров, которые хотят навести порядок в своем доме и городе. Выразить свое желание обучиться просто – заполни</w:t>
      </w:r>
      <w:r w:rsidR="00D81BC6">
        <w:t xml:space="preserve">ть </w:t>
      </w:r>
      <w:hyperlink r:id="rId6" w:history="1">
        <w:r w:rsidR="00D81BC6" w:rsidRPr="00111D55">
          <w:rPr>
            <w:rStyle w:val="a9"/>
          </w:rPr>
          <w:t>анкету</w:t>
        </w:r>
      </w:hyperlink>
      <w:r w:rsidR="00D81BC6">
        <w:t xml:space="preserve"> на сайте организации </w:t>
      </w:r>
      <w:hyperlink r:id="rId7" w:history="1">
        <w:r w:rsidR="00D81BC6" w:rsidRPr="003649A5">
          <w:rPr>
            <w:rStyle w:val="a9"/>
            <w:lang w:val="en-US"/>
          </w:rPr>
          <w:t>www</w:t>
        </w:r>
        <w:r w:rsidR="00D81BC6" w:rsidRPr="00D81BC6">
          <w:rPr>
            <w:rStyle w:val="a9"/>
          </w:rPr>
          <w:t>.</w:t>
        </w:r>
        <w:proofErr w:type="spellStart"/>
        <w:r w:rsidR="00D81BC6" w:rsidRPr="003649A5">
          <w:rPr>
            <w:rStyle w:val="a9"/>
            <w:lang w:val="en-US"/>
          </w:rPr>
          <w:t>gkhkontrol</w:t>
        </w:r>
        <w:proofErr w:type="spellEnd"/>
        <w:r w:rsidR="00D81BC6" w:rsidRPr="00D81BC6">
          <w:rPr>
            <w:rStyle w:val="a9"/>
          </w:rPr>
          <w:t>.</w:t>
        </w:r>
        <w:proofErr w:type="spellStart"/>
        <w:r w:rsidR="00D81BC6" w:rsidRPr="003649A5">
          <w:rPr>
            <w:rStyle w:val="a9"/>
            <w:lang w:val="en-US"/>
          </w:rPr>
          <w:t>ru</w:t>
        </w:r>
        <w:proofErr w:type="spellEnd"/>
      </w:hyperlink>
      <w:r w:rsidR="00D81BC6" w:rsidRPr="00D81BC6">
        <w:t xml:space="preserve"> </w:t>
      </w:r>
    </w:p>
    <w:p w:rsidR="0080564C" w:rsidRPr="00E37D60" w:rsidRDefault="0080564C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Хочу все знать… </w:t>
      </w:r>
    </w:p>
    <w:p w:rsidR="00E3504F" w:rsidRPr="00E37D60" w:rsidRDefault="00E3504F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color w:val="auto"/>
          <w:sz w:val="24"/>
          <w:szCs w:val="24"/>
          <w:shd w:val="clear" w:color="auto" w:fill="FFFFFF"/>
        </w:rPr>
        <w:t xml:space="preserve">В первую очередь занятия будут интересны тем, кто хочет расширить свою компетенцию в вопросах управления  своим жильем, научиться грамотно и аргументированно отстаивать свои права в диалоге с управляющими и </w:t>
      </w:r>
      <w:proofErr w:type="spellStart"/>
      <w:r w:rsidRPr="00E37D60">
        <w:rPr>
          <w:color w:val="auto"/>
          <w:sz w:val="24"/>
          <w:szCs w:val="24"/>
          <w:shd w:val="clear" w:color="auto" w:fill="FFFFFF"/>
        </w:rPr>
        <w:t>ресурсоснабжающими</w:t>
      </w:r>
      <w:proofErr w:type="spellEnd"/>
      <w:r w:rsidRPr="00E37D60">
        <w:rPr>
          <w:color w:val="auto"/>
          <w:sz w:val="24"/>
          <w:szCs w:val="24"/>
          <w:shd w:val="clear" w:color="auto" w:fill="FFFFFF"/>
        </w:rPr>
        <w:t xml:space="preserve"> организациями, рационально использовать общедомовое имущество и разбираться в вопросах капитального ремонта. Семинары рассчитаны на самую широкую аудиторию: материал  изложен в простой и доступной форме, занятия ведут эксперты с многолетним опытом практической работы в от</w:t>
      </w:r>
      <w:r w:rsidR="00D81BC6">
        <w:rPr>
          <w:color w:val="auto"/>
          <w:sz w:val="24"/>
          <w:szCs w:val="24"/>
          <w:shd w:val="clear" w:color="auto" w:fill="FFFFFF"/>
        </w:rPr>
        <w:t>расли. Пройдя «обучение» в</w:t>
      </w:r>
      <w:r w:rsidRPr="00E37D60">
        <w:rPr>
          <w:color w:val="auto"/>
          <w:sz w:val="24"/>
          <w:szCs w:val="24"/>
          <w:shd w:val="clear" w:color="auto" w:fill="FFFFFF"/>
        </w:rPr>
        <w:t xml:space="preserve"> он-</w:t>
      </w:r>
      <w:proofErr w:type="spellStart"/>
      <w:r w:rsidRPr="00E37D60">
        <w:rPr>
          <w:color w:val="auto"/>
          <w:sz w:val="24"/>
          <w:szCs w:val="24"/>
          <w:shd w:val="clear" w:color="auto" w:fill="FFFFFF"/>
        </w:rPr>
        <w:t>лайн</w:t>
      </w:r>
      <w:proofErr w:type="spellEnd"/>
      <w:r w:rsidRPr="00E37D60">
        <w:rPr>
          <w:color w:val="auto"/>
          <w:sz w:val="24"/>
          <w:szCs w:val="24"/>
          <w:shd w:val="clear" w:color="auto" w:fill="FFFFFF"/>
        </w:rPr>
        <w:t xml:space="preserve"> школе вы сможете не только улучшить свою правовую грамотность в жилищной сфере, но и оказывать помощь своим соседям.</w:t>
      </w: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lastRenderedPageBreak/>
        <w:t xml:space="preserve">Когда и за какие услуги можно не платить? Что требовать от своей управляющей компании или ТСЖ? Как провести собрание собственников? </w:t>
      </w:r>
      <w:r w:rsidR="00E3504F" w:rsidRPr="00E37D60">
        <w:rPr>
          <w:rFonts w:eastAsia="Times New Roman"/>
          <w:color w:val="auto"/>
          <w:sz w:val="24"/>
          <w:szCs w:val="24"/>
        </w:rPr>
        <w:t xml:space="preserve">Как заработать на своем подвале? </w:t>
      </w:r>
    </w:p>
    <w:p w:rsidR="00B94A3B" w:rsidRPr="00E37D60" w:rsidRDefault="00B94A3B" w:rsidP="00E37D60">
      <w:pPr>
        <w:spacing w:line="276" w:lineRule="auto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Программа включает 10 </w:t>
      </w:r>
      <w:proofErr w:type="spellStart"/>
      <w:r w:rsidRPr="00E37D60">
        <w:rPr>
          <w:rFonts w:eastAsia="Times New Roman"/>
          <w:color w:val="auto"/>
          <w:sz w:val="24"/>
          <w:szCs w:val="24"/>
        </w:rPr>
        <w:t>вебинаров</w:t>
      </w:r>
      <w:proofErr w:type="spellEnd"/>
      <w:r w:rsidRPr="00E37D60">
        <w:rPr>
          <w:rFonts w:eastAsia="Times New Roman"/>
          <w:color w:val="auto"/>
          <w:sz w:val="24"/>
          <w:szCs w:val="24"/>
        </w:rPr>
        <w:t xml:space="preserve">, которые можно посмотреть  на сайте </w:t>
      </w:r>
      <w:r w:rsidR="00E3504F" w:rsidRPr="00E37D60">
        <w:rPr>
          <w:rFonts w:eastAsia="Times New Roman"/>
          <w:color w:val="auto"/>
          <w:sz w:val="24"/>
          <w:szCs w:val="24"/>
        </w:rPr>
        <w:t xml:space="preserve">НП «ЖКХ Контроль» </w:t>
      </w:r>
      <w:r w:rsidRPr="00E37D60">
        <w:rPr>
          <w:rFonts w:eastAsia="Times New Roman"/>
          <w:color w:val="auto"/>
          <w:sz w:val="24"/>
          <w:szCs w:val="24"/>
        </w:rPr>
        <w:t>в разделе «</w:t>
      </w:r>
      <w:r w:rsidR="00E3504F" w:rsidRPr="00E37D60">
        <w:rPr>
          <w:rFonts w:eastAsia="Times New Roman"/>
          <w:color w:val="auto"/>
          <w:sz w:val="24"/>
          <w:szCs w:val="24"/>
        </w:rPr>
        <w:t>Обр</w:t>
      </w:r>
      <w:r w:rsidR="0012442A" w:rsidRPr="00E37D60">
        <w:rPr>
          <w:rFonts w:eastAsia="Times New Roman"/>
          <w:color w:val="auto"/>
          <w:sz w:val="24"/>
          <w:szCs w:val="24"/>
        </w:rPr>
        <w:t>азовательный проект: Стань жилищным консультантом</w:t>
      </w:r>
      <w:r w:rsidRPr="00E37D60">
        <w:rPr>
          <w:rFonts w:eastAsia="Times New Roman"/>
          <w:color w:val="auto"/>
          <w:sz w:val="24"/>
          <w:szCs w:val="24"/>
        </w:rPr>
        <w:t>»</w:t>
      </w:r>
      <w:r w:rsidR="0012442A" w:rsidRPr="00E37D60">
        <w:rPr>
          <w:rFonts w:eastAsia="Times New Roman"/>
          <w:color w:val="auto"/>
          <w:sz w:val="24"/>
          <w:szCs w:val="24"/>
        </w:rPr>
        <w:t xml:space="preserve">. </w:t>
      </w:r>
      <w:r w:rsidRPr="00E37D60">
        <w:rPr>
          <w:rFonts w:eastAsia="Times New Roman"/>
          <w:color w:val="auto"/>
          <w:sz w:val="24"/>
          <w:szCs w:val="24"/>
        </w:rPr>
        <w:t xml:space="preserve"> </w:t>
      </w:r>
    </w:p>
    <w:p w:rsidR="004A27ED" w:rsidRPr="00E37D60" w:rsidRDefault="00E3504F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Тематический план курса: </w:t>
      </w:r>
    </w:p>
    <w:p w:rsidR="00E3504F" w:rsidRPr="00261ADB" w:rsidRDefault="00111D55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  <w:r>
        <w:rPr>
          <w:rStyle w:val="a5"/>
          <w:bdr w:val="none" w:sz="0" w:space="0" w:color="auto" w:frame="1"/>
        </w:rPr>
        <w:fldChar w:fldCharType="begin"/>
      </w:r>
      <w:r>
        <w:rPr>
          <w:rStyle w:val="a5"/>
          <w:bdr w:val="none" w:sz="0" w:space="0" w:color="auto" w:frame="1"/>
        </w:rPr>
        <w:instrText xml:space="preserve"> HYPERLINK "http://gkhkontrol.ru/2017/03/37542" </w:instrText>
      </w:r>
      <w:r>
        <w:rPr>
          <w:rStyle w:val="a5"/>
          <w:bdr w:val="none" w:sz="0" w:space="0" w:color="auto" w:frame="1"/>
        </w:rPr>
        <w:fldChar w:fldCharType="separate"/>
      </w:r>
      <w:r w:rsidR="00E3504F" w:rsidRPr="00261ADB">
        <w:rPr>
          <w:rStyle w:val="a9"/>
          <w:b/>
          <w:bdr w:val="none" w:sz="0" w:space="0" w:color="auto" w:frame="1"/>
        </w:rPr>
        <w:t>Тема 1 — «Управление МКД»</w:t>
      </w:r>
    </w:p>
    <w:p w:rsidR="00E3504F" w:rsidRPr="00111D55" w:rsidRDefault="00E3504F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</w:p>
    <w:p w:rsidR="00E3504F" w:rsidRPr="00111D55" w:rsidRDefault="00111D55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dr w:val="none" w:sz="0" w:space="0" w:color="auto" w:frame="1"/>
        </w:rPr>
      </w:pPr>
      <w:r>
        <w:rPr>
          <w:rStyle w:val="a5"/>
          <w:bdr w:val="none" w:sz="0" w:space="0" w:color="auto" w:frame="1"/>
        </w:rPr>
        <w:fldChar w:fldCharType="end"/>
      </w:r>
      <w:r>
        <w:rPr>
          <w:rFonts w:eastAsia="Arial"/>
          <w:b/>
          <w:bCs/>
          <w:bdr w:val="none" w:sz="0" w:space="0" w:color="auto" w:frame="1"/>
        </w:rPr>
        <w:fldChar w:fldCharType="begin"/>
      </w:r>
      <w:r>
        <w:rPr>
          <w:rFonts w:eastAsia="Arial"/>
          <w:b/>
          <w:bCs/>
          <w:bdr w:val="none" w:sz="0" w:space="0" w:color="auto" w:frame="1"/>
        </w:rPr>
        <w:instrText xml:space="preserve"> HYPERLINK "http://gkhkontrol.ru/2017/03/38085" </w:instrText>
      </w:r>
      <w:r>
        <w:rPr>
          <w:rFonts w:eastAsia="Arial"/>
          <w:b/>
          <w:bCs/>
          <w:bdr w:val="none" w:sz="0" w:space="0" w:color="auto" w:frame="1"/>
        </w:rPr>
        <w:fldChar w:fldCharType="separate"/>
      </w:r>
      <w:r w:rsidR="00E3504F" w:rsidRPr="00111D55">
        <w:rPr>
          <w:rStyle w:val="a9"/>
          <w:rFonts w:eastAsia="Arial"/>
          <w:b/>
          <w:bCs/>
          <w:bdr w:val="none" w:sz="0" w:space="0" w:color="auto" w:frame="1"/>
        </w:rPr>
        <w:t>Тема 2 — «Общее собрание собственников»</w:t>
      </w:r>
    </w:p>
    <w:p w:rsidR="00E3504F" w:rsidRPr="00E37D60" w:rsidRDefault="00111D55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>
        <w:rPr>
          <w:rFonts w:eastAsia="Arial"/>
          <w:b/>
          <w:bCs/>
          <w:bdr w:val="none" w:sz="0" w:space="0" w:color="auto" w:frame="1"/>
        </w:rPr>
        <w:fldChar w:fldCharType="end"/>
      </w:r>
    </w:p>
    <w:p w:rsidR="00E3504F" w:rsidRPr="00111D55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3 — «Совет многоквартирного дома»</w:t>
      </w:r>
    </w:p>
    <w:p w:rsidR="00E3504F" w:rsidRPr="00111D55" w:rsidRDefault="000C6012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hyperlink r:id="rId8" w:history="1">
        <w:r w:rsidR="00E3504F" w:rsidRPr="00111D55">
          <w:rPr>
            <w:rStyle w:val="a9"/>
            <w:b/>
            <w:bdr w:val="none" w:sz="0" w:space="0" w:color="auto" w:frame="1"/>
          </w:rPr>
          <w:t xml:space="preserve">Тема 4 — «Содержание и </w:t>
        </w:r>
        <w:proofErr w:type="spellStart"/>
        <w:r w:rsidR="00E3504F" w:rsidRPr="00111D55">
          <w:rPr>
            <w:rStyle w:val="a9"/>
            <w:b/>
            <w:bdr w:val="none" w:sz="0" w:space="0" w:color="auto" w:frame="1"/>
          </w:rPr>
          <w:t>текущии</w:t>
        </w:r>
        <w:proofErr w:type="spellEnd"/>
        <w:r w:rsidR="00E3504F" w:rsidRPr="00111D55">
          <w:rPr>
            <w:rStyle w:val="a9"/>
            <w:b/>
            <w:bdr w:val="none" w:sz="0" w:space="0" w:color="auto" w:frame="1"/>
          </w:rPr>
          <w:t>̆ ремонт общего имущества в МКД»</w:t>
        </w:r>
      </w:hyperlink>
    </w:p>
    <w:p w:rsidR="00E3504F" w:rsidRPr="00111D55" w:rsidRDefault="00111D55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  <w:r w:rsidRPr="00111D55">
        <w:rPr>
          <w:rStyle w:val="a5"/>
          <w:b w:val="0"/>
          <w:bdr w:val="none" w:sz="0" w:space="0" w:color="auto" w:frame="1"/>
        </w:rPr>
        <w:fldChar w:fldCharType="begin"/>
      </w:r>
      <w:r w:rsidRPr="00111D55">
        <w:rPr>
          <w:rStyle w:val="a5"/>
          <w:b w:val="0"/>
          <w:bdr w:val="none" w:sz="0" w:space="0" w:color="auto" w:frame="1"/>
        </w:rPr>
        <w:instrText xml:space="preserve"> HYPERLINK "http://gkhkontrol.ru/2017/03/38090" </w:instrText>
      </w:r>
      <w:r w:rsidRPr="00111D55">
        <w:rPr>
          <w:rStyle w:val="a5"/>
          <w:b w:val="0"/>
          <w:bdr w:val="none" w:sz="0" w:space="0" w:color="auto" w:frame="1"/>
        </w:rPr>
        <w:fldChar w:fldCharType="separate"/>
      </w:r>
      <w:r w:rsidR="00E3504F" w:rsidRPr="00111D55">
        <w:rPr>
          <w:rStyle w:val="a9"/>
          <w:b/>
          <w:bdr w:val="none" w:sz="0" w:space="0" w:color="auto" w:frame="1"/>
        </w:rPr>
        <w:t>Тема 5 — «Особенности управления МКД  управляющей компанией»</w:t>
      </w:r>
    </w:p>
    <w:p w:rsidR="00E3504F" w:rsidRPr="00111D55" w:rsidRDefault="00111D55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b/>
        </w:rPr>
      </w:pPr>
      <w:r w:rsidRPr="00111D55">
        <w:rPr>
          <w:rStyle w:val="a5"/>
          <w:b w:val="0"/>
          <w:bdr w:val="none" w:sz="0" w:space="0" w:color="auto" w:frame="1"/>
        </w:rPr>
        <w:fldChar w:fldCharType="end"/>
      </w:r>
    </w:p>
    <w:p w:rsidR="00E3504F" w:rsidRPr="00E37D60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6 — «Особенности управления МКД  ТСН/ТСЖ»</w:t>
      </w:r>
    </w:p>
    <w:p w:rsidR="00E3504F" w:rsidRPr="00E37D60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7 — Куда и как пожаловаться на деятельность управляющей организации</w:t>
      </w:r>
    </w:p>
    <w:p w:rsidR="00E3504F" w:rsidRPr="00E37D60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8 — Изменение размера платы при некачественном предоставлении коммунальных услуг</w:t>
      </w:r>
    </w:p>
    <w:p w:rsidR="00E3504F" w:rsidRPr="00261ADB" w:rsidRDefault="00E3504F" w:rsidP="00E37D60">
      <w:pPr>
        <w:pStyle w:val="a8"/>
        <w:shd w:val="clear" w:color="auto" w:fill="FFFFFF"/>
        <w:spacing w:before="0" w:beforeAutospacing="0" w:after="270" w:afterAutospacing="0" w:line="276" w:lineRule="auto"/>
        <w:textAlignment w:val="baseline"/>
        <w:rPr>
          <w:b/>
        </w:rPr>
      </w:pPr>
      <w:r w:rsidRPr="00E37D60">
        <w:rPr>
          <w:b/>
        </w:rPr>
        <w:t>Тема 9 — Предоставление коммунальных услуг.</w:t>
      </w:r>
    </w:p>
    <w:p w:rsidR="00E3504F" w:rsidRPr="00261ADB" w:rsidRDefault="00261ADB" w:rsidP="00E37D60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Style w:val="a9"/>
          <w:b/>
        </w:rPr>
      </w:pPr>
      <w:r w:rsidRPr="00261ADB">
        <w:rPr>
          <w:rStyle w:val="a5"/>
          <w:bdr w:val="none" w:sz="0" w:space="0" w:color="auto" w:frame="1"/>
        </w:rPr>
        <w:fldChar w:fldCharType="begin"/>
      </w:r>
      <w:r w:rsidRPr="00261ADB">
        <w:rPr>
          <w:rStyle w:val="a5"/>
          <w:bdr w:val="none" w:sz="0" w:space="0" w:color="auto" w:frame="1"/>
        </w:rPr>
        <w:instrText xml:space="preserve"> HYPERLINK "http://gkhkontrol.ru/2017/03/38100" </w:instrText>
      </w:r>
      <w:r w:rsidRPr="00261ADB">
        <w:rPr>
          <w:rStyle w:val="a5"/>
          <w:bdr w:val="none" w:sz="0" w:space="0" w:color="auto" w:frame="1"/>
        </w:rPr>
        <w:fldChar w:fldCharType="separate"/>
      </w:r>
      <w:r w:rsidR="00E3504F" w:rsidRPr="00261ADB">
        <w:rPr>
          <w:rStyle w:val="a9"/>
          <w:b/>
          <w:bdr w:val="none" w:sz="0" w:space="0" w:color="auto" w:frame="1"/>
        </w:rPr>
        <w:t>Тема 10 — Общее имущество в многоквартирном доме — основа благосостояния жителей</w:t>
      </w:r>
    </w:p>
    <w:p w:rsidR="00E3504F" w:rsidRPr="00E37D60" w:rsidRDefault="00261ADB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261ADB">
        <w:rPr>
          <w:rStyle w:val="a5"/>
          <w:rFonts w:eastAsia="Times New Roman"/>
          <w:color w:val="auto"/>
          <w:sz w:val="24"/>
          <w:szCs w:val="24"/>
          <w:bdr w:val="none" w:sz="0" w:space="0" w:color="auto" w:frame="1"/>
        </w:rPr>
        <w:fldChar w:fldCharType="end"/>
      </w: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Там же есть ссылка на методическое пособие </w:t>
      </w:r>
      <w:hyperlink r:id="rId9" w:history="1">
        <w:r w:rsidRPr="00111D55">
          <w:rPr>
            <w:rStyle w:val="a9"/>
            <w:rFonts w:eastAsia="Times New Roman"/>
            <w:sz w:val="24"/>
            <w:szCs w:val="24"/>
          </w:rPr>
          <w:t>«Азбука ЖКХ»,</w:t>
        </w:r>
      </w:hyperlink>
      <w:r w:rsidRPr="00E37D60">
        <w:rPr>
          <w:rFonts w:eastAsia="Times New Roman"/>
          <w:color w:val="auto"/>
          <w:sz w:val="24"/>
          <w:szCs w:val="24"/>
        </w:rPr>
        <w:t xml:space="preserve"> где в доступной форме раскрыты вопросы, связанные с управлением многоквартирным домом и его ремонтом. </w:t>
      </w: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Если вы хотите помогать другим, пополнив ряды наших жилищных консультантов, после ознакомления с нашими материалами вам нужно пройти тестирование на сайте </w:t>
      </w:r>
      <w:r w:rsidR="00D81BC6">
        <w:rPr>
          <w:rFonts w:eastAsia="Times New Roman"/>
          <w:color w:val="auto"/>
          <w:sz w:val="24"/>
          <w:szCs w:val="24"/>
        </w:rPr>
        <w:t>–</w:t>
      </w:r>
      <w:r w:rsidR="00D81BC6" w:rsidRPr="00D81BC6">
        <w:rPr>
          <w:rFonts w:eastAsia="Times New Roman"/>
          <w:color w:val="auto"/>
          <w:sz w:val="24"/>
          <w:szCs w:val="24"/>
        </w:rPr>
        <w:t xml:space="preserve"> </w:t>
      </w:r>
      <w:r w:rsidR="00D81BC6">
        <w:rPr>
          <w:rFonts w:eastAsia="Times New Roman"/>
          <w:color w:val="auto"/>
          <w:sz w:val="24"/>
          <w:szCs w:val="24"/>
        </w:rPr>
        <w:t xml:space="preserve">раздел </w:t>
      </w:r>
      <w:r w:rsidRPr="00E37D60">
        <w:rPr>
          <w:rFonts w:eastAsia="Times New Roman"/>
          <w:color w:val="auto"/>
          <w:sz w:val="24"/>
          <w:szCs w:val="24"/>
        </w:rPr>
        <w:t xml:space="preserve"> </w:t>
      </w:r>
      <w:hyperlink r:id="rId10" w:history="1">
        <w:r w:rsidRPr="00111D55">
          <w:rPr>
            <w:rStyle w:val="a9"/>
            <w:rFonts w:eastAsia="Times New Roman"/>
            <w:sz w:val="24"/>
            <w:szCs w:val="24"/>
          </w:rPr>
          <w:t>«ЖКХ Диктант»</w:t>
        </w:r>
      </w:hyperlink>
      <w:r w:rsidRPr="00E37D60">
        <w:rPr>
          <w:rFonts w:eastAsia="Times New Roman"/>
          <w:color w:val="auto"/>
          <w:sz w:val="24"/>
          <w:szCs w:val="24"/>
        </w:rPr>
        <w:t xml:space="preserve"> </w:t>
      </w: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Нужна консультация? </w:t>
      </w:r>
    </w:p>
    <w:p w:rsidR="004A27ED" w:rsidRPr="00E37D60" w:rsidRDefault="004A27ED" w:rsidP="00E37D60">
      <w:pPr>
        <w:shd w:val="clear" w:color="auto" w:fill="FFFFFF"/>
        <w:spacing w:after="225" w:line="276" w:lineRule="auto"/>
        <w:textAlignment w:val="baseline"/>
        <w:rPr>
          <w:rFonts w:eastAsia="Times New Roman"/>
          <w:color w:val="auto"/>
          <w:sz w:val="24"/>
          <w:szCs w:val="24"/>
        </w:rPr>
      </w:pPr>
      <w:r w:rsidRPr="00E37D60">
        <w:rPr>
          <w:rFonts w:eastAsia="Times New Roman"/>
          <w:color w:val="auto"/>
          <w:sz w:val="24"/>
          <w:szCs w:val="24"/>
        </w:rPr>
        <w:t xml:space="preserve">Если у вас нет возможности проходить все обучение, а нужно получить ответы на интересующие вас вопросы, обратитесь в региональный центр «ЖКХ Контроль» </w:t>
      </w:r>
      <w:r w:rsidR="00D81BC6">
        <w:rPr>
          <w:rFonts w:eastAsia="Times New Roman"/>
          <w:color w:val="auto"/>
          <w:sz w:val="24"/>
          <w:szCs w:val="24"/>
        </w:rPr>
        <w:t xml:space="preserve">контакты также найдете на сайте </w:t>
      </w:r>
      <w:hyperlink r:id="rId11" w:history="1">
        <w:r w:rsidR="00D81BC6" w:rsidRPr="003649A5">
          <w:rPr>
            <w:rStyle w:val="a9"/>
            <w:rFonts w:eastAsia="Times New Roman"/>
            <w:sz w:val="24"/>
            <w:szCs w:val="24"/>
            <w:lang w:val="en-US"/>
          </w:rPr>
          <w:t>www</w:t>
        </w:r>
        <w:r w:rsidR="00D81BC6" w:rsidRPr="003649A5">
          <w:rPr>
            <w:rStyle w:val="a9"/>
            <w:rFonts w:eastAsia="Times New Roman"/>
            <w:sz w:val="24"/>
            <w:szCs w:val="24"/>
          </w:rPr>
          <w:t>.</w:t>
        </w:r>
        <w:proofErr w:type="spellStart"/>
        <w:r w:rsidR="00D81BC6" w:rsidRPr="003649A5">
          <w:rPr>
            <w:rStyle w:val="a9"/>
            <w:rFonts w:eastAsia="Times New Roman"/>
            <w:sz w:val="24"/>
            <w:szCs w:val="24"/>
            <w:lang w:val="en-US"/>
          </w:rPr>
          <w:t>gkhkontrol</w:t>
        </w:r>
        <w:proofErr w:type="spellEnd"/>
        <w:r w:rsidR="00D81BC6" w:rsidRPr="003649A5">
          <w:rPr>
            <w:rStyle w:val="a9"/>
            <w:rFonts w:eastAsia="Times New Roman"/>
            <w:sz w:val="24"/>
            <w:szCs w:val="24"/>
          </w:rPr>
          <w:t>.</w:t>
        </w:r>
        <w:proofErr w:type="spellStart"/>
        <w:r w:rsidR="00D81BC6" w:rsidRPr="003649A5">
          <w:rPr>
            <w:rStyle w:val="a9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D81BC6" w:rsidRPr="00D81BC6">
        <w:rPr>
          <w:rFonts w:eastAsia="Times New Roman"/>
          <w:color w:val="auto"/>
          <w:sz w:val="24"/>
          <w:szCs w:val="24"/>
        </w:rPr>
        <w:t xml:space="preserve"> </w:t>
      </w:r>
      <w:r w:rsidR="00D81BC6">
        <w:rPr>
          <w:rFonts w:eastAsia="Times New Roman"/>
          <w:color w:val="auto"/>
          <w:sz w:val="24"/>
          <w:szCs w:val="24"/>
        </w:rPr>
        <w:t xml:space="preserve"> в разделе </w:t>
      </w:r>
      <w:hyperlink r:id="rId12" w:history="1">
        <w:r w:rsidR="00D81BC6" w:rsidRPr="00111D55">
          <w:rPr>
            <w:rStyle w:val="a9"/>
            <w:rFonts w:eastAsia="Times New Roman"/>
            <w:sz w:val="24"/>
            <w:szCs w:val="24"/>
          </w:rPr>
          <w:t>«Регионы»</w:t>
        </w:r>
      </w:hyperlink>
      <w:r w:rsidR="00D81BC6">
        <w:rPr>
          <w:rFonts w:eastAsia="Times New Roman"/>
          <w:color w:val="auto"/>
          <w:sz w:val="24"/>
          <w:szCs w:val="24"/>
        </w:rPr>
        <w:t xml:space="preserve">. </w:t>
      </w:r>
      <w:r w:rsidRPr="00E37D60">
        <w:rPr>
          <w:rFonts w:eastAsia="Times New Roman"/>
          <w:color w:val="auto"/>
          <w:sz w:val="24"/>
          <w:szCs w:val="24"/>
        </w:rPr>
        <w:t xml:space="preserve"> Вас свяжут с жилищным консультантом </w:t>
      </w:r>
      <w:r w:rsidR="00B94A3B" w:rsidRPr="00E37D60">
        <w:rPr>
          <w:rFonts w:eastAsia="Times New Roman"/>
          <w:color w:val="auto"/>
          <w:sz w:val="24"/>
          <w:szCs w:val="24"/>
        </w:rPr>
        <w:t xml:space="preserve">из вашего населенного пункта. Вместе вы разберетесь со всеми беспокоящими вас вопросами относительно комфортного и безопасного проживания в вашем доме. </w:t>
      </w:r>
    </w:p>
    <w:p w:rsidR="001163EC" w:rsidRPr="00E37D60" w:rsidRDefault="001163EC" w:rsidP="00E37D60">
      <w:pPr>
        <w:spacing w:line="276" w:lineRule="auto"/>
        <w:rPr>
          <w:color w:val="auto"/>
          <w:sz w:val="24"/>
          <w:szCs w:val="24"/>
        </w:rPr>
      </w:pPr>
    </w:p>
    <w:sectPr w:rsidR="001163EC" w:rsidRPr="00E3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ED"/>
    <w:rsid w:val="000C6012"/>
    <w:rsid w:val="000D53AE"/>
    <w:rsid w:val="000E4177"/>
    <w:rsid w:val="00111D55"/>
    <w:rsid w:val="001163EC"/>
    <w:rsid w:val="0012442A"/>
    <w:rsid w:val="00261ADB"/>
    <w:rsid w:val="00286319"/>
    <w:rsid w:val="002A2FF7"/>
    <w:rsid w:val="00307F4D"/>
    <w:rsid w:val="004A27ED"/>
    <w:rsid w:val="0061466A"/>
    <w:rsid w:val="00636824"/>
    <w:rsid w:val="00707B30"/>
    <w:rsid w:val="007A0136"/>
    <w:rsid w:val="0080564C"/>
    <w:rsid w:val="00807273"/>
    <w:rsid w:val="008B5A08"/>
    <w:rsid w:val="008E2D30"/>
    <w:rsid w:val="00937F32"/>
    <w:rsid w:val="00A10207"/>
    <w:rsid w:val="00AB69F1"/>
    <w:rsid w:val="00B11287"/>
    <w:rsid w:val="00B94A3B"/>
    <w:rsid w:val="00C64218"/>
    <w:rsid w:val="00D63A98"/>
    <w:rsid w:val="00D81BC6"/>
    <w:rsid w:val="00E23DE8"/>
    <w:rsid w:val="00E3504F"/>
    <w:rsid w:val="00E37D60"/>
    <w:rsid w:val="00F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D"/>
    <w:rPr>
      <w:color w:val="000000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rFonts w:eastAsiaTheme="minorHAns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Normal (Web)"/>
    <w:basedOn w:val="a"/>
    <w:uiPriority w:val="99"/>
    <w:semiHidden/>
    <w:unhideWhenUsed/>
    <w:rsid w:val="00E350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E350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ED"/>
    <w:rPr>
      <w:color w:val="000000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rFonts w:eastAsiaTheme="minorHAns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Normal (Web)"/>
    <w:basedOn w:val="a"/>
    <w:uiPriority w:val="99"/>
    <w:semiHidden/>
    <w:unhideWhenUsed/>
    <w:rsid w:val="00E350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E35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kontrol.ru/2017/03/380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khkontrol.ru" TargetMode="External"/><Relationship Id="rId12" Type="http://schemas.openxmlformats.org/officeDocument/2006/relationships/hyperlink" Target="http://gkhkontrol.ru/reg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khkontrol.ru/2016/10/22950" TargetMode="External"/><Relationship Id="rId11" Type="http://schemas.openxmlformats.org/officeDocument/2006/relationships/hyperlink" Target="http://www.gkhkontro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khkontrol.ru/2016/10/259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khkontrol.ru/wp-content/uploads/2016/04/&#1040;&#1047;&#1041;&#1059;&#1050;&#1040;_&#1076;&#1083;&#1103;_&#1087;&#1086;&#1090;&#1088;&#1077;&#1073;&#1080;&#1090;&#1077;&#1083;&#1077;&#1081;_&#1091;&#1089;&#1083;&#1091;&#1075;_&#1046;&#1050;&#1061;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83A8-5E8D-4EA0-AB67-E5C4F08E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AKozlov</cp:lastModifiedBy>
  <cp:revision>6</cp:revision>
  <dcterms:created xsi:type="dcterms:W3CDTF">2017-06-13T12:57:00Z</dcterms:created>
  <dcterms:modified xsi:type="dcterms:W3CDTF">2017-06-16T09:26:00Z</dcterms:modified>
</cp:coreProperties>
</file>