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42932">
        <w:rPr>
          <w:rFonts w:ascii="Times New Roman" w:hAnsi="Times New Roman" w:cs="Times New Roman"/>
          <w:sz w:val="28"/>
          <w:szCs w:val="28"/>
        </w:rPr>
        <w:t xml:space="preserve"> 22</w:t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</w:r>
      <w:r w:rsidR="00442932">
        <w:rPr>
          <w:rFonts w:ascii="Times New Roman" w:hAnsi="Times New Roman" w:cs="Times New Roman"/>
          <w:sz w:val="28"/>
          <w:szCs w:val="28"/>
        </w:rPr>
        <w:tab/>
        <w:t xml:space="preserve">        22</w:t>
      </w:r>
      <w:r w:rsidR="00AF0767">
        <w:rPr>
          <w:rFonts w:ascii="Times New Roman" w:hAnsi="Times New Roman" w:cs="Times New Roman"/>
          <w:sz w:val="28"/>
          <w:szCs w:val="28"/>
        </w:rPr>
        <w:t xml:space="preserve"> </w:t>
      </w:r>
      <w:r w:rsidR="003442BB">
        <w:rPr>
          <w:rFonts w:ascii="Times New Roman" w:hAnsi="Times New Roman" w:cs="Times New Roman"/>
          <w:sz w:val="28"/>
          <w:szCs w:val="28"/>
        </w:rPr>
        <w:t>сентября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глава Кантемировского муниципального района,  </w:t>
      </w:r>
    </w:p>
    <w:p w:rsidR="00810185" w:rsidRPr="007C5F72" w:rsidRDefault="005A4EBD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810185" w:rsidRPr="004060A9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 w:rsidRPr="004060A9">
        <w:rPr>
          <w:rFonts w:ascii="Times New Roman" w:hAnsi="Times New Roman" w:cs="Times New Roman"/>
          <w:sz w:val="27"/>
          <w:szCs w:val="27"/>
        </w:rPr>
        <w:t>В.В. Покусаев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3442BB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DB179E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DB179E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C75508">
        <w:rPr>
          <w:rFonts w:ascii="Times New Roman" w:hAnsi="Times New Roman" w:cs="Times New Roman"/>
          <w:sz w:val="28"/>
          <w:szCs w:val="28"/>
        </w:rPr>
        <w:t>,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1051DF" w:rsidRDefault="003C4BE7" w:rsidP="003442B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="003442BB">
        <w:rPr>
          <w:sz w:val="28"/>
          <w:szCs w:val="28"/>
        </w:rPr>
        <w:t xml:space="preserve"> </w:t>
      </w:r>
      <w:r w:rsidR="008C4EF9">
        <w:rPr>
          <w:sz w:val="28"/>
          <w:szCs w:val="28"/>
        </w:rPr>
        <w:t>Отделу по образованию (</w:t>
      </w:r>
      <w:r w:rsidR="00961B1B">
        <w:rPr>
          <w:sz w:val="28"/>
          <w:szCs w:val="28"/>
        </w:rPr>
        <w:t xml:space="preserve">Ю.В. </w:t>
      </w:r>
      <w:proofErr w:type="spellStart"/>
      <w:r w:rsidR="00961B1B">
        <w:rPr>
          <w:sz w:val="28"/>
          <w:szCs w:val="28"/>
        </w:rPr>
        <w:t>Горбанев</w:t>
      </w:r>
      <w:proofErr w:type="spellEnd"/>
      <w:r w:rsidR="00C17E47">
        <w:rPr>
          <w:sz w:val="28"/>
          <w:szCs w:val="28"/>
        </w:rPr>
        <w:t xml:space="preserve">) контролировать использование </w:t>
      </w:r>
      <w:r w:rsidR="003E155B">
        <w:rPr>
          <w:sz w:val="28"/>
          <w:szCs w:val="28"/>
        </w:rPr>
        <w:t xml:space="preserve">средств индивидуальной защиты органов дыхания (одноразовых масок или многоразовых масок) для педагогов при нахождении в зданиях школьных учреждений (вне периода проведения уроков). </w:t>
      </w:r>
    </w:p>
    <w:p w:rsidR="003442BB" w:rsidRDefault="003442BB" w:rsidP="003442B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Отделу</w:t>
      </w:r>
      <w:r w:rsidR="003D2385">
        <w:rPr>
          <w:sz w:val="28"/>
          <w:szCs w:val="28"/>
        </w:rPr>
        <w:t xml:space="preserve"> по образованию (Ю.В. </w:t>
      </w:r>
      <w:proofErr w:type="spellStart"/>
      <w:r w:rsidR="003D2385">
        <w:rPr>
          <w:sz w:val="28"/>
          <w:szCs w:val="28"/>
        </w:rPr>
        <w:t>Горбанев</w:t>
      </w:r>
      <w:proofErr w:type="spellEnd"/>
      <w:r w:rsidR="003D2385">
        <w:rPr>
          <w:sz w:val="28"/>
          <w:szCs w:val="28"/>
        </w:rPr>
        <w:t>) ежедневно проводить</w:t>
      </w:r>
      <w:r w:rsidR="00DB179E">
        <w:rPr>
          <w:sz w:val="28"/>
          <w:szCs w:val="28"/>
        </w:rPr>
        <w:t>:</w:t>
      </w:r>
    </w:p>
    <w:p w:rsidR="00DB179E" w:rsidRDefault="00DB179E" w:rsidP="003442B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мониторинг образовательных </w:t>
      </w:r>
      <w:r w:rsidR="00D6794F">
        <w:rPr>
          <w:sz w:val="28"/>
          <w:szCs w:val="28"/>
        </w:rPr>
        <w:t>организаций, закрытых на карантин, в которых введены ограничения или имеющихся классы, закрытые на карантин;</w:t>
      </w:r>
    </w:p>
    <w:p w:rsidR="00D6794F" w:rsidRDefault="003D2385" w:rsidP="003442B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мониторинг</w:t>
      </w:r>
      <w:r w:rsidR="00D6794F">
        <w:rPr>
          <w:sz w:val="28"/>
          <w:szCs w:val="28"/>
        </w:rPr>
        <w:t xml:space="preserve"> результатов проведения термометрии лиц, посещающих образовательные организации (на входе);</w:t>
      </w:r>
    </w:p>
    <w:p w:rsidR="00D6794F" w:rsidRDefault="00D6794F" w:rsidP="003D2385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мониторинг выходов с целью контроля соблюдения санитарного законодательства в образовательных организациях района в условиях сохранения рисков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3D2385">
        <w:rPr>
          <w:sz w:val="28"/>
          <w:szCs w:val="28"/>
        </w:rPr>
        <w:t>.</w:t>
      </w:r>
    </w:p>
    <w:p w:rsidR="00373716" w:rsidRPr="00B852DB" w:rsidRDefault="00373716" w:rsidP="00373716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373716">
        <w:rPr>
          <w:rFonts w:ascii="Times New Roman" w:hAnsi="Times New Roman" w:cs="Times New Roman"/>
          <w:sz w:val="28"/>
          <w:szCs w:val="28"/>
        </w:rPr>
        <w:t>.</w:t>
      </w:r>
      <w:r w:rsidRPr="00373716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МУП</w:t>
      </w:r>
      <w:r w:rsidRPr="00B852DB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«Канте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мировское» ПАП (Кривошеев А.Ю.) рекомендовать не допускать в транспорт общественного пользования городского, пригородного и местного сообщения, в том числе такси, граждан без средств индивидуальной защиты органов дыхания (маски, респираторы). </w:t>
      </w:r>
    </w:p>
    <w:p w:rsidR="00315E00" w:rsidRDefault="00373716" w:rsidP="00373716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5. Председателю </w:t>
      </w:r>
      <w:proofErr w:type="spellStart"/>
      <w:r>
        <w:rPr>
          <w:sz w:val="28"/>
          <w:szCs w:val="28"/>
        </w:rPr>
        <w:t>РайПТКа</w:t>
      </w:r>
      <w:proofErr w:type="spellEnd"/>
      <w:r>
        <w:rPr>
          <w:sz w:val="28"/>
          <w:szCs w:val="28"/>
        </w:rPr>
        <w:t xml:space="preserve"> (Полунин Н.А.), </w:t>
      </w:r>
      <w:r w:rsidR="00497D58">
        <w:rPr>
          <w:sz w:val="28"/>
          <w:szCs w:val="28"/>
        </w:rPr>
        <w:t>руководителям объектов розничной торговли, других организаций и индивидуальных предпринимателей, связанных с обслуживанием (оказанием услуг) населения на территории Кантемировского муниципального района:</w:t>
      </w:r>
    </w:p>
    <w:p w:rsidR="00497D58" w:rsidRDefault="00497D58" w:rsidP="00373716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обеспечить соблюдение гражданами (в том числе работниками)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в том числе путем нанесения специальной разметки;</w:t>
      </w:r>
    </w:p>
    <w:p w:rsidR="00497D58" w:rsidRDefault="00497D58" w:rsidP="00373716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соблюдение требований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 рекомендаций Федеральной службы по надзору в сфере защиты прав потребителей и благополучия человека в соответствующей сфере деятельности;</w:t>
      </w:r>
    </w:p>
    <w:p w:rsidR="00AD6CB1" w:rsidRDefault="00497D58" w:rsidP="00373716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="00AD6CB1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не допускать в используемые для осуществления деятельности помещения, здания</w:t>
      </w:r>
      <w:r w:rsidR="00AD6CB1">
        <w:rPr>
          <w:sz w:val="28"/>
          <w:szCs w:val="28"/>
        </w:rPr>
        <w:t xml:space="preserve"> граждан без средств индивидуальной защиты органов дыхания (маски, респираторы);</w:t>
      </w:r>
    </w:p>
    <w:p w:rsidR="00497D58" w:rsidRPr="00373716" w:rsidRDefault="00AD6CB1" w:rsidP="00373716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возможность обработки рук кожными антисептиками при входе граждан в используемые для деятельности помещения.</w:t>
      </w:r>
      <w:r w:rsidR="00497D58">
        <w:rPr>
          <w:sz w:val="28"/>
          <w:szCs w:val="28"/>
        </w:rPr>
        <w:t xml:space="preserve">   </w:t>
      </w:r>
    </w:p>
    <w:p w:rsidR="00A7670D" w:rsidRDefault="00373716" w:rsidP="003442B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7670D">
        <w:rPr>
          <w:sz w:val="28"/>
          <w:szCs w:val="28"/>
        </w:rPr>
        <w:t>.</w:t>
      </w:r>
      <w:r w:rsidR="0071785A">
        <w:rPr>
          <w:sz w:val="28"/>
          <w:szCs w:val="28"/>
        </w:rPr>
        <w:t xml:space="preserve"> Во исполнение указа Губернатора Воронежской области № 184-у от 13.05.2020г. (в ред. </w:t>
      </w:r>
      <w:r w:rsidR="009A7AA9">
        <w:rPr>
          <w:sz w:val="28"/>
          <w:szCs w:val="28"/>
        </w:rPr>
        <w:t>у</w:t>
      </w:r>
      <w:r w:rsidR="0071785A">
        <w:rPr>
          <w:sz w:val="28"/>
          <w:szCs w:val="28"/>
        </w:rPr>
        <w:t>каза №391-у от 21.09.2020г.)</w:t>
      </w:r>
      <w:r w:rsidR="003E155B">
        <w:rPr>
          <w:sz w:val="28"/>
          <w:szCs w:val="28"/>
        </w:rPr>
        <w:t>.</w:t>
      </w:r>
      <w:r w:rsidR="00601E3C">
        <w:rPr>
          <w:sz w:val="28"/>
          <w:szCs w:val="28"/>
        </w:rPr>
        <w:t xml:space="preserve"> </w:t>
      </w:r>
      <w:r w:rsidR="0071785A">
        <w:rPr>
          <w:sz w:val="28"/>
          <w:szCs w:val="28"/>
        </w:rPr>
        <w:t>граждан</w:t>
      </w:r>
      <w:r w:rsidR="00601E3C">
        <w:rPr>
          <w:sz w:val="28"/>
          <w:szCs w:val="28"/>
        </w:rPr>
        <w:t>ам</w:t>
      </w:r>
      <w:r w:rsidR="0071785A">
        <w:rPr>
          <w:sz w:val="28"/>
          <w:szCs w:val="28"/>
        </w:rPr>
        <w:t xml:space="preserve"> Кантемировского муниципального района:</w:t>
      </w:r>
    </w:p>
    <w:p w:rsidR="0071785A" w:rsidRDefault="009A7AA9" w:rsidP="003442B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71785A">
        <w:rPr>
          <w:sz w:val="28"/>
          <w:szCs w:val="28"/>
        </w:rPr>
        <w:t xml:space="preserve">) соблюдать дистанцию до других граждан не менее 1,5 метра (социальное </w:t>
      </w:r>
      <w:proofErr w:type="spellStart"/>
      <w:r w:rsidR="0071785A">
        <w:rPr>
          <w:sz w:val="28"/>
          <w:szCs w:val="28"/>
        </w:rPr>
        <w:t>дистанцирование</w:t>
      </w:r>
      <w:proofErr w:type="spellEnd"/>
      <w:r w:rsidR="0071785A">
        <w:rPr>
          <w:sz w:val="28"/>
          <w:szCs w:val="28"/>
        </w:rPr>
        <w:t>);</w:t>
      </w:r>
    </w:p>
    <w:p w:rsidR="0071785A" w:rsidRDefault="009A7AA9" w:rsidP="003442B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71785A">
        <w:rPr>
          <w:sz w:val="28"/>
          <w:szCs w:val="28"/>
        </w:rPr>
        <w:t>) иметь при себе и по требованию должностных лиц, уполномоченных составля</w:t>
      </w:r>
      <w:r>
        <w:rPr>
          <w:sz w:val="28"/>
          <w:szCs w:val="28"/>
        </w:rPr>
        <w:t xml:space="preserve">ть протоколы об административных </w:t>
      </w:r>
      <w:r w:rsidR="0071785A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 за невыполнение правил поведения при чрезвычайных ситуациях или при угрозе ее возникновения, предъявлять документ, удостоверяющий личность гражданина»</w:t>
      </w:r>
    </w:p>
    <w:p w:rsidR="009A7AA9" w:rsidRDefault="009A7AA9" w:rsidP="009A7AA9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использовать средства индивидуальной защиты органов дыхания (маски, респираторы):</w:t>
      </w:r>
    </w:p>
    <w:p w:rsidR="009A7AA9" w:rsidRDefault="009A7AA9" w:rsidP="009A7AA9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при проезде во всех видах транспорта общего пользования городского, пригородного и местного сообщения, в том числе такси;</w:t>
      </w:r>
    </w:p>
    <w:p w:rsidR="009A7AA9" w:rsidRDefault="009A7AA9" w:rsidP="009A7AA9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9A7AA9" w:rsidRDefault="009A7AA9" w:rsidP="009A7AA9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посещении аптек и аптечных пунктов, помещений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9A7AA9" w:rsidRPr="00D6794F" w:rsidRDefault="009A7AA9" w:rsidP="009A7AA9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E00">
        <w:rPr>
          <w:sz w:val="28"/>
          <w:szCs w:val="28"/>
        </w:rPr>
        <w:t>при посещении территориальных органов федеральных органов власти, иных органов государственной власти, органов местного самоуправления.</w:t>
      </w:r>
    </w:p>
    <w:p w:rsidR="001E17B8" w:rsidRDefault="00AD6CB1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92218A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34355B">
        <w:rPr>
          <w:sz w:val="28"/>
          <w:szCs w:val="28"/>
        </w:rPr>
        <w:t xml:space="preserve"> активизировать</w:t>
      </w:r>
      <w:r w:rsidR="001E17B8">
        <w:rPr>
          <w:sz w:val="28"/>
          <w:szCs w:val="28"/>
        </w:rPr>
        <w:t xml:space="preserve"> работу, направленную на соблюдение </w:t>
      </w:r>
      <w:r w:rsidR="0092218A">
        <w:rPr>
          <w:sz w:val="28"/>
          <w:szCs w:val="28"/>
        </w:rPr>
        <w:t>обязательного масочного режима в местах массового пребывания людей (в соответствии с указом губернатора Воронежской области от 13.05.2020 184-у).</w:t>
      </w:r>
    </w:p>
    <w:p w:rsidR="001A2DB3" w:rsidRDefault="00AD6CB1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lastRenderedPageBreak/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6B206D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Руководитель</w:t>
      </w:r>
      <w:r w:rsidR="00D9247D" w:rsidRPr="006B206D">
        <w:rPr>
          <w:rFonts w:ascii="Times New Roman" w:hAnsi="Times New Roman" w:cs="Times New Roman"/>
          <w:sz w:val="28"/>
          <w:szCs w:val="28"/>
        </w:rPr>
        <w:t xml:space="preserve"> оперативного</w:t>
      </w:r>
    </w:p>
    <w:p w:rsidR="00D9247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оперативного штаба                                                 В.В. Коваленко</w:t>
      </w:r>
    </w:p>
    <w:sectPr w:rsidR="00FD750E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2879"/>
    <w:rsid w:val="000B5D83"/>
    <w:rsid w:val="000C39EB"/>
    <w:rsid w:val="000D154A"/>
    <w:rsid w:val="000E63AE"/>
    <w:rsid w:val="000F04CF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40117"/>
    <w:rsid w:val="0014029C"/>
    <w:rsid w:val="001423B4"/>
    <w:rsid w:val="00145446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9222A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886"/>
    <w:rsid w:val="004B7114"/>
    <w:rsid w:val="004C16BF"/>
    <w:rsid w:val="004C5C84"/>
    <w:rsid w:val="004C6955"/>
    <w:rsid w:val="004D090F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1A52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68DD"/>
    <w:rsid w:val="006D37CC"/>
    <w:rsid w:val="006E5EA3"/>
    <w:rsid w:val="006F0352"/>
    <w:rsid w:val="00704893"/>
    <w:rsid w:val="00707317"/>
    <w:rsid w:val="00711EB2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90000A"/>
    <w:rsid w:val="009019DB"/>
    <w:rsid w:val="00906606"/>
    <w:rsid w:val="0090763E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EFE"/>
    <w:rsid w:val="009569E0"/>
    <w:rsid w:val="00961B1B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3E62"/>
    <w:rsid w:val="00B1184E"/>
    <w:rsid w:val="00B15134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42E5"/>
    <w:rsid w:val="00BF736D"/>
    <w:rsid w:val="00BF7D5C"/>
    <w:rsid w:val="00C07243"/>
    <w:rsid w:val="00C07CBC"/>
    <w:rsid w:val="00C134A2"/>
    <w:rsid w:val="00C13A90"/>
    <w:rsid w:val="00C17E47"/>
    <w:rsid w:val="00C204FC"/>
    <w:rsid w:val="00C254CC"/>
    <w:rsid w:val="00C33731"/>
    <w:rsid w:val="00C4150E"/>
    <w:rsid w:val="00C61A3E"/>
    <w:rsid w:val="00C6613A"/>
    <w:rsid w:val="00C6624F"/>
    <w:rsid w:val="00C665CA"/>
    <w:rsid w:val="00C67155"/>
    <w:rsid w:val="00C71F45"/>
    <w:rsid w:val="00C75508"/>
    <w:rsid w:val="00C93715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3EC"/>
    <w:rsid w:val="00CD7729"/>
    <w:rsid w:val="00CE1DAC"/>
    <w:rsid w:val="00CE32C6"/>
    <w:rsid w:val="00CF3D29"/>
    <w:rsid w:val="00CF6878"/>
    <w:rsid w:val="00D05C88"/>
    <w:rsid w:val="00D14FCE"/>
    <w:rsid w:val="00D15A4D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79E"/>
    <w:rsid w:val="00DB1A77"/>
    <w:rsid w:val="00DC380B"/>
    <w:rsid w:val="00DC445F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2492C"/>
    <w:rsid w:val="00E30208"/>
    <w:rsid w:val="00E302C8"/>
    <w:rsid w:val="00E36E52"/>
    <w:rsid w:val="00E4390E"/>
    <w:rsid w:val="00E447F6"/>
    <w:rsid w:val="00E53D34"/>
    <w:rsid w:val="00E54EDF"/>
    <w:rsid w:val="00E56DE8"/>
    <w:rsid w:val="00E63F73"/>
    <w:rsid w:val="00E67DF9"/>
    <w:rsid w:val="00E7568D"/>
    <w:rsid w:val="00E760B5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841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D45A-1C11-4444-AF0B-47ACFA59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12</cp:revision>
  <cp:lastPrinted>2020-09-22T08:25:00Z</cp:lastPrinted>
  <dcterms:created xsi:type="dcterms:W3CDTF">2020-09-09T10:13:00Z</dcterms:created>
  <dcterms:modified xsi:type="dcterms:W3CDTF">2020-09-22T08:31:00Z</dcterms:modified>
</cp:coreProperties>
</file>